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79" w:rsidRPr="00071479" w:rsidRDefault="00071479" w:rsidP="000714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32"/>
          <w:szCs w:val="32"/>
        </w:rPr>
      </w:pPr>
      <w:r w:rsidRPr="00071479">
        <w:rPr>
          <w:rFonts w:ascii="Times New Roman" w:eastAsia="Times New Roman" w:hAnsi="Times New Roman" w:cs="Times New Roman"/>
          <w:b/>
          <w:bCs/>
          <w:caps/>
          <w:sz w:val="32"/>
          <w:szCs w:val="32"/>
        </w:rPr>
        <w:t>ПРОЕКТ</w:t>
      </w:r>
    </w:p>
    <w:p w:rsidR="00071479" w:rsidRDefault="00071479" w:rsidP="0001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01705F" w:rsidRPr="0001705F" w:rsidRDefault="0001705F" w:rsidP="0001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01705F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01705F" w:rsidRPr="0001705F" w:rsidRDefault="0001705F" w:rsidP="00017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705F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01705F" w:rsidRPr="00F1169E" w:rsidRDefault="0001705F" w:rsidP="0001705F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</w:pPr>
      <w:r w:rsidRPr="00F1169E"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  <w:t>ПОСТАНОВЛЕНИЕ</w:t>
      </w:r>
    </w:p>
    <w:p w:rsidR="0001705F" w:rsidRDefault="0001705F" w:rsidP="000170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705F" w:rsidRDefault="0001705F" w:rsidP="000170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__________2022 № ______</w:t>
      </w:r>
    </w:p>
    <w:p w:rsidR="00CE77D1" w:rsidRPr="00E333C8" w:rsidRDefault="00CE77D1" w:rsidP="00CE77D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3C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CE77D1" w:rsidRDefault="00F30FA4" w:rsidP="00CE77D1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2271A"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дминистративного</w:t>
      </w:r>
      <w:proofErr w:type="gramEnd"/>
      <w:r w:rsidR="0042271A"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E77D1" w:rsidRDefault="00071479" w:rsidP="00CE77D1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w:anchor="P40" w:history="1">
        <w:proofErr w:type="gramStart"/>
        <w:r w:rsidR="0042271A" w:rsidRPr="00CE77D1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</w:t>
        </w:r>
        <w:proofErr w:type="gramEnd"/>
      </w:hyperlink>
      <w:r w:rsidR="0042271A"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 </w:t>
      </w:r>
      <w:r w:rsidR="00CE77D1">
        <w:rPr>
          <w:rFonts w:ascii="Times New Roman" w:hAnsi="Times New Roman" w:cs="Times New Roman"/>
          <w:color w:val="000000" w:themeColor="text1"/>
          <w:sz w:val="28"/>
          <w:szCs w:val="28"/>
        </w:rPr>
        <w:t>по предоставлению</w:t>
      </w:r>
      <w:r w:rsidR="0042271A"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E77D1" w:rsidRDefault="0042271A" w:rsidP="00CE77D1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 "Предоставление</w:t>
      </w:r>
    </w:p>
    <w:p w:rsidR="00CE77D1" w:rsidRDefault="0042271A" w:rsidP="00CE77D1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письменных </w:t>
      </w:r>
      <w:r w:rsid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разъяснений </w:t>
      </w:r>
    </w:p>
    <w:p w:rsidR="00F30FA4" w:rsidRDefault="00CE77D1" w:rsidP="00CE77D1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2271A"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алогоплательщикам </w:t>
      </w:r>
      <w:r w:rsidR="00F30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налоговым агентам </w:t>
      </w:r>
    </w:p>
    <w:p w:rsidR="00F30FA4" w:rsidRDefault="0042271A" w:rsidP="00CE77D1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вопросам применения </w:t>
      </w:r>
      <w:proofErr w:type="gramStart"/>
      <w:r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proofErr w:type="gramEnd"/>
      <w:r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30FA4" w:rsidRDefault="0042271A" w:rsidP="00060CC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7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правовых актов </w:t>
      </w:r>
      <w:proofErr w:type="spellStart"/>
      <w:r w:rsidR="00F30FA4"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 w:rsidR="00F30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30FA4" w:rsidRDefault="00F30FA4" w:rsidP="00060CC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60CC9" w:rsidRDefault="00F30FA4" w:rsidP="00060CC9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Брянской области</w:t>
      </w:r>
    </w:p>
    <w:p w:rsidR="0042271A" w:rsidRPr="00CE77D1" w:rsidRDefault="00CE77D1" w:rsidP="00CE77D1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местных налогах и сборах"</w:t>
      </w:r>
    </w:p>
    <w:p w:rsidR="0042271A" w:rsidRPr="00CE77D1" w:rsidRDefault="0042271A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CC9" w:rsidRDefault="00CE77D1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 с пунктом 2,  пунктом 3 </w:t>
      </w:r>
      <w:hyperlink r:id="rId5" w:history="1">
        <w:r w:rsidR="00733C2A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статьи</w:t>
        </w:r>
        <w:r w:rsidR="008D0991" w:rsidRPr="00CE77D1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34.2</w:t>
        </w:r>
      </w:hyperlink>
      <w:r w:rsidR="008D0991" w:rsidRPr="00CE77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 Российской Федерации, Федеральным </w:t>
      </w:r>
      <w:hyperlink r:id="rId6" w:history="1">
        <w:r w:rsidR="008D0991" w:rsidRPr="00CE77D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8D0991" w:rsidRPr="00CE77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7" w:history="1">
        <w:r w:rsidR="008D0991" w:rsidRPr="00CE77D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E43A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</w:t>
      </w:r>
      <w:r w:rsidR="008D0991" w:rsidRPr="00CE77D1">
        <w:rPr>
          <w:rFonts w:ascii="Times New Roman" w:hAnsi="Times New Roman" w:cs="Times New Roman"/>
          <w:color w:val="000000" w:themeColor="text1"/>
          <w:sz w:val="24"/>
          <w:szCs w:val="24"/>
        </w:rPr>
        <w:t>.2010 N 210-ФЗ "Об организации предоставления государс</w:t>
      </w:r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твенных и муниципальных услуг", </w:t>
      </w:r>
      <w:r w:rsidR="00060C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руководствуясь Уставом муниципального образования «</w:t>
      </w:r>
      <w:proofErr w:type="spellStart"/>
      <w:r w:rsidR="00060CC9">
        <w:rPr>
          <w:rFonts w:ascii="Times New Roman" w:hAnsi="Times New Roman" w:cs="Times New Roman"/>
          <w:color w:val="000000" w:themeColor="text1"/>
          <w:sz w:val="24"/>
          <w:szCs w:val="24"/>
        </w:rPr>
        <w:t>Унечский</w:t>
      </w:r>
      <w:proofErr w:type="spellEnd"/>
      <w:r w:rsidR="00060C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муниципальный район Брянской области»</w:t>
      </w:r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Уставом  </w:t>
      </w:r>
      <w:proofErr w:type="spellStart"/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</w:t>
      </w:r>
      <w:proofErr w:type="gramEnd"/>
    </w:p>
    <w:p w:rsidR="00060CC9" w:rsidRDefault="00060CC9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Default="00060CC9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ПОСТАНОВЛЯЮ:</w:t>
      </w:r>
    </w:p>
    <w:p w:rsidR="008D0991" w:rsidRPr="00733C2A" w:rsidRDefault="00E43A9C" w:rsidP="00733C2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33C2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1.Утвердить прилагаемый А</w:t>
      </w:r>
      <w:r w:rsidR="008D0991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дминистративный </w:t>
      </w:r>
      <w:hyperlink w:anchor="P40" w:history="1">
        <w:r w:rsidR="008D0991" w:rsidRPr="00733C2A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</w:t>
        </w:r>
      </w:hyperlink>
      <w:r w:rsidR="008D0991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предоставлению муниципальной услуги "Предоставление письменных разъяснений налогоплательщикам </w:t>
      </w:r>
      <w:r w:rsidR="00733C2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налоговым агентам </w:t>
      </w:r>
      <w:r w:rsidR="008D0991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вопросам применения муниципальных нормативных правовых </w:t>
      </w:r>
      <w:r w:rsidR="00733C2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33C2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33C2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="00733C2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33C2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</w:t>
      </w:r>
      <w:r w:rsidR="00060CC9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991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о местных налогах и сборах".</w:t>
      </w:r>
    </w:p>
    <w:p w:rsidR="008D0991" w:rsidRPr="00CE77D1" w:rsidRDefault="00E43A9C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D0991" w:rsidRPr="00CE77D1">
        <w:rPr>
          <w:rFonts w:ascii="Times New Roman" w:hAnsi="Times New Roman" w:cs="Times New Roman"/>
          <w:color w:val="000000" w:themeColor="text1"/>
          <w:sz w:val="24"/>
          <w:szCs w:val="24"/>
        </w:rPr>
        <w:t>2.Постановление вступает в силу со дня его официального опубликования.</w:t>
      </w:r>
    </w:p>
    <w:p w:rsidR="00E43A9C" w:rsidRDefault="00E43A9C" w:rsidP="00E43A9C">
      <w:pPr>
        <w:pStyle w:val="a3"/>
        <w:ind w:left="0" w:firstLine="567"/>
        <w:jc w:val="both"/>
      </w:pPr>
      <w:r>
        <w:rPr>
          <w:color w:val="000000" w:themeColor="text1"/>
        </w:rPr>
        <w:t xml:space="preserve">  3</w:t>
      </w:r>
      <w:r w:rsidRPr="00E23A2F">
        <w:t>.Опубликовать настоящее постановление в муниципальном печатном средстве массовой информации «</w:t>
      </w:r>
      <w:proofErr w:type="spellStart"/>
      <w:r w:rsidRPr="00E23A2F">
        <w:t>Унечский</w:t>
      </w:r>
      <w:proofErr w:type="spellEnd"/>
      <w:r w:rsidRPr="00E23A2F">
        <w:t xml:space="preserve"> муниципальный вестник» и разместить на официальном сайте админис</w:t>
      </w:r>
      <w:r w:rsidR="00060CC9">
        <w:t xml:space="preserve">трации </w:t>
      </w:r>
      <w:proofErr w:type="spellStart"/>
      <w:r w:rsidR="00060CC9">
        <w:t>Унечского</w:t>
      </w:r>
      <w:proofErr w:type="spellEnd"/>
      <w:r w:rsidR="00060CC9">
        <w:t xml:space="preserve"> района в сети Интернет</w:t>
      </w:r>
      <w:r w:rsidRPr="003A1E7F">
        <w:t>.</w:t>
      </w:r>
    </w:p>
    <w:p w:rsidR="00071479" w:rsidRDefault="00071479" w:rsidP="00E43A9C">
      <w:pPr>
        <w:pStyle w:val="a3"/>
        <w:ind w:left="0" w:firstLine="567"/>
        <w:jc w:val="both"/>
      </w:pPr>
    </w:p>
    <w:p w:rsidR="00071479" w:rsidRDefault="00071479" w:rsidP="00E43A9C">
      <w:pPr>
        <w:pStyle w:val="a3"/>
        <w:ind w:left="0" w:firstLine="567"/>
        <w:jc w:val="both"/>
      </w:pPr>
    </w:p>
    <w:p w:rsidR="00071479" w:rsidRDefault="00071479" w:rsidP="00E43A9C">
      <w:pPr>
        <w:pStyle w:val="a3"/>
        <w:ind w:left="0" w:firstLine="567"/>
        <w:jc w:val="both"/>
      </w:pPr>
    </w:p>
    <w:p w:rsidR="00E43A9C" w:rsidRDefault="00E43A9C" w:rsidP="00E43A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3A9C" w:rsidRDefault="00E43A9C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6D4D93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Pr="006D4D93">
        <w:rPr>
          <w:rFonts w:ascii="Times New Roman" w:hAnsi="Times New Roman" w:cs="Times New Roman"/>
          <w:sz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6D4D93">
        <w:rPr>
          <w:rFonts w:ascii="Times New Roman" w:hAnsi="Times New Roman" w:cs="Times New Roman"/>
          <w:sz w:val="24"/>
        </w:rPr>
        <w:t>района</w:t>
      </w:r>
      <w:r w:rsidRPr="006D4D9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 w:rsidRPr="006D4D93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Pr="00A27C2A">
        <w:rPr>
          <w:rFonts w:ascii="Times New Roman" w:hAnsi="Times New Roman" w:cs="Times New Roman"/>
          <w:sz w:val="24"/>
        </w:rPr>
        <w:t>А.М. Кусков</w:t>
      </w:r>
    </w:p>
    <w:p w:rsidR="00071479" w:rsidRDefault="00071479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71479" w:rsidRDefault="00071479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71479" w:rsidRDefault="00071479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71479" w:rsidRDefault="00071479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71479" w:rsidRDefault="00071479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733C2A" w:rsidRDefault="00733C2A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B142D" w:rsidRDefault="009B142D" w:rsidP="00E43A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71479" w:rsidRDefault="00071479" w:rsidP="00F06FA8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0991" w:rsidRPr="001E3A06" w:rsidRDefault="001D1A89" w:rsidP="00F06FA8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157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</w:t>
      </w:r>
    </w:p>
    <w:p w:rsidR="008D0991" w:rsidRPr="001E3A06" w:rsidRDefault="00F06FA8" w:rsidP="00F06FA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</w:t>
      </w:r>
      <w:r w:rsidR="001D1A89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D1A89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D1A89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 w:rsid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остановлением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</w:t>
      </w:r>
    </w:p>
    <w:p w:rsidR="00F06FA8" w:rsidRPr="001E3A06" w:rsidRDefault="00F06FA8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</w:t>
      </w:r>
      <w:r w:rsidR="001D1A89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D1A89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</w:p>
    <w:p w:rsidR="00F06FA8" w:rsidRPr="001E3A06" w:rsidRDefault="00F06FA8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</w:t>
      </w:r>
      <w:r w:rsidR="001D1A89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D1A89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от «___»______2022г. №____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31576" w:rsidRDefault="00F06FA8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33C2A" w:rsidRDefault="00733C2A" w:rsidP="00733C2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3C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Административный </w:t>
      </w:r>
      <w:hyperlink w:anchor="P40" w:history="1">
        <w:r w:rsidRPr="00733C2A">
          <w:rPr>
            <w:rFonts w:ascii="Times New Roman" w:hAnsi="Times New Roman" w:cs="Times New Roman"/>
            <w:b/>
            <w:color w:val="000000" w:themeColor="text1"/>
            <w:sz w:val="24"/>
            <w:szCs w:val="24"/>
          </w:rPr>
          <w:t>регламент</w:t>
        </w:r>
      </w:hyperlink>
      <w:r w:rsidRPr="00733C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733C2A" w:rsidRPr="00733C2A" w:rsidRDefault="00733C2A" w:rsidP="00733C2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3C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 w:rsidRPr="00733C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Pr="00733C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местных налогах и сборах"</w:t>
      </w:r>
    </w:p>
    <w:p w:rsidR="00733C2A" w:rsidRPr="00733C2A" w:rsidRDefault="00733C2A" w:rsidP="00733C2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1576" w:rsidRPr="001E3A06" w:rsidRDefault="00C31576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1E3A06" w:rsidRDefault="00F06FA8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bookmarkStart w:id="1" w:name="P40"/>
      <w:bookmarkEnd w:id="1"/>
    </w:p>
    <w:p w:rsidR="008D0991" w:rsidRPr="001E3A06" w:rsidRDefault="008D0991" w:rsidP="00CE77D1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Раздел I. ОБЩИЕ ПОЛОЖЕНИЯ</w:t>
      </w:r>
    </w:p>
    <w:p w:rsidR="008D0991" w:rsidRPr="001E3A06" w:rsidRDefault="008D0991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1E3A06" w:rsidRDefault="008D0991" w:rsidP="00CE77D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1.1. Предмет регулирования Административного регламента</w:t>
      </w:r>
    </w:p>
    <w:p w:rsidR="008D0991" w:rsidRPr="00733C2A" w:rsidRDefault="008D0991" w:rsidP="00733C2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C2A" w:rsidRPr="00733C2A" w:rsidRDefault="00733C2A" w:rsidP="00733C2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D0991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1.1.1.Предметом регулирования настоящего Административного регламента является порядок и стандарт предоставления муниципальной услуги "</w:t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8D0991" w:rsidRPr="001E3A06" w:rsidRDefault="008D0991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1.1.2.Административный регламент по предоставлению муниципальной услуги (далее </w:t>
      </w:r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3C2A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Административный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егламент) разработан в целях повышения качества и доступности результатов исполнения вышеуказанной муниципальной услуги, создания комфортных условий для потребителей результатов исполнения данной услуги и определяет состав, сроки и последовательность действий (административных процедур) при оказании услуги, порядок взаимодействия между должностными лицами, взаимодействия с заявителями.</w:t>
      </w:r>
      <w:proofErr w:type="gramEnd"/>
    </w:p>
    <w:p w:rsidR="008D0991" w:rsidRPr="001E3A06" w:rsidRDefault="008D0991" w:rsidP="00CE77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1E3A06" w:rsidRDefault="008D0991" w:rsidP="00CE77D1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1.2. Описание заявителей</w:t>
      </w:r>
    </w:p>
    <w:p w:rsidR="008D0991" w:rsidRPr="001E3A06" w:rsidRDefault="008D0991" w:rsidP="00CE77D1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1.2.1.Заявителями являются юридические и физические лица либо лица, наделенные полномочиями действовать от их имени.</w:t>
      </w:r>
    </w:p>
    <w:p w:rsidR="008D0991" w:rsidRPr="001E3A06" w:rsidRDefault="008D0991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1.2.2.От имени физических лиц подавать запрос о предоставлении муниципальной услуги могут в частности:</w:t>
      </w:r>
    </w:p>
    <w:p w:rsidR="008D0991" w:rsidRPr="001E3A06" w:rsidRDefault="008D0991" w:rsidP="00CE77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-законные представители (родители, усыновители, опекуны) несовершеннолетних в возрасте до 18 лет;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-опекуны недееспособных граждан;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-представители, действующие на основании доверенности.</w:t>
      </w:r>
    </w:p>
    <w:p w:rsidR="008D0991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1.2.3.От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</w:r>
    </w:p>
    <w:p w:rsidR="001E3A06" w:rsidRPr="001E3A06" w:rsidRDefault="001E3A06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F10402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0402">
        <w:rPr>
          <w:rFonts w:ascii="Times New Roman" w:hAnsi="Times New Roman" w:cs="Times New Roman"/>
          <w:color w:val="000000" w:themeColor="text1"/>
          <w:sz w:val="24"/>
          <w:szCs w:val="24"/>
        </w:rPr>
        <w:t>1.3.Требования к информированию о порядке</w:t>
      </w:r>
      <w:r w:rsidR="00502199" w:rsidRPr="00F10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10402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муниципальной услуги</w:t>
      </w:r>
    </w:p>
    <w:p w:rsidR="00F10402" w:rsidRDefault="00F10402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F10402" w:rsidRPr="00F10402" w:rsidRDefault="00F10402" w:rsidP="007826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bookmarkStart w:id="2" w:name="sub_1004"/>
      <w:r w:rsidRPr="00F10402">
        <w:rPr>
          <w:rFonts w:ascii="Times New Roman" w:hAnsi="Times New Roman" w:cs="Times New Roman"/>
          <w:sz w:val="24"/>
          <w:szCs w:val="24"/>
        </w:rPr>
        <w:t>1.3.1.</w:t>
      </w:r>
      <w:bookmarkStart w:id="3" w:name="sub_1005"/>
      <w:bookmarkEnd w:id="2"/>
      <w:r w:rsidRPr="00F10402"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 может быть получена непосредственно в финансовом управлении</w:t>
      </w:r>
      <w:r w:rsidR="00695F8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695F8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695F8C">
        <w:rPr>
          <w:rFonts w:ascii="Times New Roman" w:hAnsi="Times New Roman" w:cs="Times New Roman"/>
          <w:sz w:val="24"/>
          <w:szCs w:val="24"/>
        </w:rPr>
        <w:t xml:space="preserve"> района (дале</w:t>
      </w:r>
      <w:proofErr w:type="gramStart"/>
      <w:r w:rsidR="00695F8C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695F8C">
        <w:rPr>
          <w:rFonts w:ascii="Times New Roman" w:hAnsi="Times New Roman" w:cs="Times New Roman"/>
          <w:sz w:val="24"/>
          <w:szCs w:val="24"/>
        </w:rPr>
        <w:t xml:space="preserve"> финансовое управление) </w:t>
      </w:r>
      <w:r w:rsidRPr="00F10402">
        <w:rPr>
          <w:rFonts w:ascii="Times New Roman" w:hAnsi="Times New Roman" w:cs="Times New Roman"/>
          <w:sz w:val="24"/>
          <w:szCs w:val="24"/>
        </w:rPr>
        <w:t xml:space="preserve"> по телефону, почте, в том числе электронной почте, посредством размещения на информационных стендах, а также </w:t>
      </w:r>
      <w:r w:rsidRPr="00695F8C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8" w:history="1">
        <w:r w:rsidRPr="00695F8C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интернет-сайте</w:t>
        </w:r>
      </w:hyperlink>
      <w:r w:rsidRPr="00F10402">
        <w:rPr>
          <w:rFonts w:ascii="Times New Roman" w:hAnsi="Times New Roman" w:cs="Times New Roman"/>
          <w:sz w:val="24"/>
          <w:szCs w:val="24"/>
        </w:rPr>
        <w:t xml:space="preserve"> Администрации в сети Интернет, в федеральной государственной информационной системе «Единый портал государственных и муниципальных услуг (функций)» </w:t>
      </w:r>
      <w:r w:rsidRPr="00695F8C">
        <w:rPr>
          <w:rFonts w:ascii="Times New Roman" w:hAnsi="Times New Roman" w:cs="Times New Roman"/>
          <w:sz w:val="24"/>
          <w:szCs w:val="24"/>
          <w:lang w:bidi="en-US"/>
        </w:rPr>
        <w:t>(</w:t>
      </w:r>
      <w:hyperlink r:id="rId9" w:history="1">
        <w:r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en-US" w:bidi="en-US"/>
          </w:rPr>
          <w:t>https</w:t>
        </w:r>
        <w:r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bidi="en-US"/>
          </w:rPr>
          <w:t>://</w:t>
        </w:r>
        <w:r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en-US" w:bidi="en-US"/>
          </w:rPr>
          <w:t>www</w:t>
        </w:r>
        <w:r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bidi="en-US"/>
          </w:rPr>
          <w:t>.</w:t>
        </w:r>
        <w:r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en-US" w:bidi="en-US"/>
          </w:rPr>
          <w:t>gosuslugi</w:t>
        </w:r>
        <w:r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bidi="en-US"/>
          </w:rPr>
          <w:t>.</w:t>
        </w:r>
        <w:r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en-US" w:bidi="en-US"/>
          </w:rPr>
          <w:t>ru</w:t>
        </w:r>
        <w:r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bidi="en-US"/>
          </w:rPr>
          <w:t>/</w:t>
        </w:r>
      </w:hyperlink>
      <w:r w:rsidRPr="00695F8C">
        <w:rPr>
          <w:rFonts w:ascii="Times New Roman" w:hAnsi="Times New Roman" w:cs="Times New Roman"/>
          <w:sz w:val="24"/>
          <w:szCs w:val="24"/>
          <w:lang w:bidi="en-US"/>
        </w:rPr>
        <w:t xml:space="preserve">) </w:t>
      </w:r>
      <w:r w:rsidRPr="00695F8C">
        <w:rPr>
          <w:rFonts w:ascii="Times New Roman" w:hAnsi="Times New Roman" w:cs="Times New Roman"/>
          <w:sz w:val="24"/>
          <w:szCs w:val="24"/>
        </w:rPr>
        <w:t>(</w:t>
      </w:r>
      <w:r w:rsidRPr="00F10402">
        <w:rPr>
          <w:rFonts w:ascii="Times New Roman" w:hAnsi="Times New Roman" w:cs="Times New Roman"/>
          <w:sz w:val="24"/>
          <w:szCs w:val="24"/>
        </w:rPr>
        <w:t>далее - ЕПГУ).</w:t>
      </w:r>
    </w:p>
    <w:p w:rsidR="00F10402" w:rsidRPr="001E3A06" w:rsidRDefault="00BC2D62" w:rsidP="007826B4">
      <w:pPr>
        <w:spacing w:after="0" w:line="240" w:lineRule="auto"/>
        <w:ind w:firstLine="66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D62"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F10402" w:rsidRPr="00BC2D62">
        <w:rPr>
          <w:rFonts w:ascii="Times New Roman" w:hAnsi="Times New Roman" w:cs="Times New Roman"/>
          <w:bCs/>
          <w:sz w:val="24"/>
          <w:szCs w:val="24"/>
        </w:rPr>
        <w:t xml:space="preserve">рафик работы, контактных </w:t>
      </w:r>
      <w:proofErr w:type="gramStart"/>
      <w:r w:rsidR="00F10402" w:rsidRPr="00BC2D62">
        <w:rPr>
          <w:rFonts w:ascii="Times New Roman" w:hAnsi="Times New Roman" w:cs="Times New Roman"/>
          <w:bCs/>
          <w:sz w:val="24"/>
          <w:szCs w:val="24"/>
        </w:rPr>
        <w:t>телефонах</w:t>
      </w:r>
      <w:proofErr w:type="gramEnd"/>
      <w:r w:rsidR="00F10402" w:rsidRPr="00BC2D62">
        <w:rPr>
          <w:rFonts w:ascii="Times New Roman" w:hAnsi="Times New Roman" w:cs="Times New Roman"/>
          <w:bCs/>
          <w:sz w:val="24"/>
          <w:szCs w:val="24"/>
        </w:rPr>
        <w:t>, адресах электронной почты органа, предоставляющего муниципальную услугу и организации, участвующей в предоставлении муниципальной услуги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A06">
        <w:rPr>
          <w:rFonts w:ascii="Times New Roman" w:hAnsi="Times New Roman" w:cs="Times New Roman"/>
          <w:b/>
          <w:sz w:val="24"/>
          <w:szCs w:val="24"/>
        </w:rPr>
        <w:t xml:space="preserve">Финансовое  управление администрации </w:t>
      </w:r>
      <w:proofErr w:type="spellStart"/>
      <w:r w:rsidRPr="001E3A0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1E3A06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Юридический адрес: 243300, Брянская область, г. Унеча, пл. Ленина, 1.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Почтовый адрес для направления документов и обращений: 243300, Брянская область, г. Унеча, пл. Ленина, 1.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Справочный телефон: 8 (48351) 2-21-81</w:t>
      </w:r>
    </w:p>
    <w:p w:rsidR="00F10402" w:rsidRPr="001E3A06" w:rsidRDefault="00F1040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        Электронный адрес:  </w:t>
      </w:r>
      <w:proofErr w:type="spellStart"/>
      <w:r w:rsidRPr="001E3A06">
        <w:rPr>
          <w:rFonts w:ascii="Times New Roman" w:hAnsi="Times New Roman" w:cs="Times New Roman"/>
          <w:sz w:val="24"/>
          <w:szCs w:val="24"/>
          <w:lang w:val="en-US"/>
        </w:rPr>
        <w:t>unecha</w:t>
      </w:r>
      <w:proofErr w:type="spellEnd"/>
      <w:r w:rsidRPr="001E3A06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1E3A06">
        <w:rPr>
          <w:rFonts w:ascii="Times New Roman" w:hAnsi="Times New Roman" w:cs="Times New Roman"/>
          <w:sz w:val="24"/>
          <w:szCs w:val="24"/>
          <w:lang w:val="en-US"/>
        </w:rPr>
        <w:t>fu</w:t>
      </w:r>
      <w:proofErr w:type="spellEnd"/>
      <w:r w:rsidRPr="001E3A0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1E3A06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1E3A0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E3A0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Режим работы: 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понедельник, вторник, среда, четверг: с 08:30 до 17:45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пятница: с 08:30 до 16:30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суббота, воскресенье - выходной день</w:t>
      </w:r>
    </w:p>
    <w:p w:rsidR="00F10402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перерыв на обед с 13.00 до 14.00</w:t>
      </w:r>
    </w:p>
    <w:p w:rsidR="00BC2D62" w:rsidRPr="001E3A06" w:rsidRDefault="00BC2D6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A06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spellStart"/>
      <w:r w:rsidRPr="001E3A0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1E3A06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Юридический адрес: 243300, Брянская область, г. Унеча, пл. Ленина, 1.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Почтовый адрес для направления документов и обращений: 243300, Брянская область, г. Унеча, пл. Ленина, 1.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Справочный телефон: 8 (48351) 2-18-38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Электронный адрес: </w:t>
      </w:r>
      <w:proofErr w:type="spellStart"/>
      <w:r w:rsidRPr="001E3A06">
        <w:rPr>
          <w:rFonts w:ascii="Times New Roman" w:hAnsi="Times New Roman" w:cs="Times New Roman"/>
          <w:sz w:val="24"/>
          <w:szCs w:val="24"/>
          <w:lang w:val="en-US"/>
        </w:rPr>
        <w:t>unradm</w:t>
      </w:r>
      <w:proofErr w:type="spellEnd"/>
      <w:r w:rsidRPr="001E3A06">
        <w:rPr>
          <w:rFonts w:ascii="Times New Roman" w:hAnsi="Times New Roman" w:cs="Times New Roman"/>
          <w:sz w:val="24"/>
          <w:szCs w:val="24"/>
        </w:rPr>
        <w:t>@</w:t>
      </w:r>
      <w:r w:rsidRPr="001E3A0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E3A0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E3A0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Режим работы: 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понедельник, вторник, среда, четверг: с 08:30 до 17:45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пятница: с 08:30 до 16:30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суббота, воскресенье - выходной день</w:t>
      </w:r>
    </w:p>
    <w:p w:rsidR="00F10402" w:rsidRPr="001E3A06" w:rsidRDefault="00F1040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перерыв на обед с 13.00 до 14.00</w:t>
      </w:r>
    </w:p>
    <w:p w:rsidR="00F10402" w:rsidRPr="00BC2D62" w:rsidRDefault="00BC2D6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6"/>
      <w:bookmarkEnd w:id="3"/>
      <w:r>
        <w:rPr>
          <w:rFonts w:ascii="Times New Roman" w:hAnsi="Times New Roman" w:cs="Times New Roman"/>
        </w:rPr>
        <w:tab/>
      </w:r>
      <w:r w:rsidR="00F10402" w:rsidRPr="00BC2D62">
        <w:rPr>
          <w:rFonts w:ascii="Times New Roman" w:hAnsi="Times New Roman" w:cs="Times New Roman"/>
          <w:sz w:val="24"/>
          <w:szCs w:val="24"/>
        </w:rPr>
        <w:t>1.3.2. Информирование об услуге и о ходе ее предоставления осуществляется при личном обращении заявителя, с использованием почтовой, телефонной связи, посредством электронной почты.</w:t>
      </w:r>
    </w:p>
    <w:p w:rsidR="00F10402" w:rsidRDefault="00F10402" w:rsidP="007826B4">
      <w:pPr>
        <w:pStyle w:val="20"/>
        <w:shd w:val="clear" w:color="auto" w:fill="auto"/>
        <w:tabs>
          <w:tab w:val="left" w:pos="125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1.3.3.Информирование осуществляется по вопросам, касающимся:</w:t>
      </w:r>
    </w:p>
    <w:p w:rsidR="00F10402" w:rsidRDefault="00F10402" w:rsidP="007826B4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способов подачи заявления о предоставлении муниципальной услуги;</w:t>
      </w:r>
    </w:p>
    <w:p w:rsidR="00F10402" w:rsidRDefault="00F10402" w:rsidP="007826B4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 xml:space="preserve">адресов </w:t>
      </w:r>
      <w:r w:rsidR="00BC2D62">
        <w:rPr>
          <w:sz w:val="24"/>
          <w:szCs w:val="24"/>
        </w:rPr>
        <w:t>финансового управления, а</w:t>
      </w:r>
      <w:r>
        <w:rPr>
          <w:sz w:val="24"/>
          <w:szCs w:val="24"/>
        </w:rPr>
        <w:t>дминистрации</w:t>
      </w:r>
      <w:r w:rsidR="00BC2D62">
        <w:rPr>
          <w:sz w:val="24"/>
          <w:szCs w:val="24"/>
        </w:rPr>
        <w:t xml:space="preserve"> </w:t>
      </w:r>
      <w:proofErr w:type="spellStart"/>
      <w:r w:rsidR="00BC2D62">
        <w:rPr>
          <w:sz w:val="24"/>
          <w:szCs w:val="24"/>
        </w:rPr>
        <w:t>Унечского</w:t>
      </w:r>
      <w:proofErr w:type="spellEnd"/>
      <w:r w:rsidR="00BC2D62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и многофункционального центра, обращение в которые необходимо для предоставления муниципальной услуги;</w:t>
      </w:r>
    </w:p>
    <w:p w:rsidR="00F10402" w:rsidRDefault="00F10402" w:rsidP="007826B4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документов, необходимых для предоставления</w:t>
      </w:r>
      <w:r>
        <w:rPr>
          <w:sz w:val="24"/>
          <w:szCs w:val="24"/>
        </w:rPr>
        <w:tab/>
        <w:t>муниципальной услуги и услуг, которые являются необходимыми и обязательными для предоставления муниципальной услуги;</w:t>
      </w:r>
    </w:p>
    <w:p w:rsidR="00F10402" w:rsidRDefault="00F10402" w:rsidP="007826B4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 xml:space="preserve">порядка и сроков предоставления муниципальной услуги; </w:t>
      </w:r>
    </w:p>
    <w:p w:rsidR="00F10402" w:rsidRDefault="00F10402" w:rsidP="007826B4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F10402" w:rsidRDefault="00F10402" w:rsidP="007826B4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F10402" w:rsidRDefault="00F10402" w:rsidP="007826B4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bookmarkEnd w:id="4"/>
    <w:p w:rsidR="00F10402" w:rsidRPr="00BC2D62" w:rsidRDefault="00BC2D6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F10402" w:rsidRPr="00BC2D62">
        <w:rPr>
          <w:rFonts w:ascii="Times New Roman" w:hAnsi="Times New Roman" w:cs="Times New Roman"/>
          <w:sz w:val="24"/>
          <w:szCs w:val="24"/>
        </w:rPr>
        <w:t>Информация о порядке и процедуре исполнения муниципальной услуги предоставляется бесплатно.</w:t>
      </w:r>
    </w:p>
    <w:p w:rsidR="00F10402" w:rsidRPr="00BC2D62" w:rsidRDefault="00BC2D6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7"/>
      <w:r w:rsidRPr="00BC2D62">
        <w:rPr>
          <w:rFonts w:ascii="Times New Roman" w:hAnsi="Times New Roman" w:cs="Times New Roman"/>
          <w:sz w:val="24"/>
          <w:szCs w:val="24"/>
        </w:rPr>
        <w:tab/>
      </w:r>
      <w:r w:rsidR="00F10402" w:rsidRPr="00BC2D62">
        <w:rPr>
          <w:rFonts w:ascii="Times New Roman" w:hAnsi="Times New Roman" w:cs="Times New Roman"/>
          <w:sz w:val="24"/>
          <w:szCs w:val="24"/>
        </w:rPr>
        <w:t xml:space="preserve">1.3.4. При ответах на телефонные звонки и устные обращения специалисты </w:t>
      </w:r>
      <w:r w:rsidRPr="00BC2D62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  <w:r w:rsidR="00F10402" w:rsidRPr="00BC2D62">
        <w:rPr>
          <w:rFonts w:ascii="Times New Roman" w:hAnsi="Times New Roman" w:cs="Times New Roman"/>
          <w:sz w:val="24"/>
          <w:szCs w:val="24"/>
        </w:rPr>
        <w:t>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(при наличии) и должности работника, принявшего телефонный звонок.</w:t>
      </w:r>
    </w:p>
    <w:p w:rsidR="00F10402" w:rsidRPr="00BC2D62" w:rsidRDefault="00BC2D6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08"/>
      <w:bookmarkEnd w:id="5"/>
      <w:r w:rsidRPr="00BC2D62">
        <w:rPr>
          <w:rFonts w:ascii="Times New Roman" w:hAnsi="Times New Roman" w:cs="Times New Roman"/>
          <w:sz w:val="24"/>
          <w:szCs w:val="24"/>
        </w:rPr>
        <w:tab/>
      </w:r>
      <w:r w:rsidR="00F10402" w:rsidRPr="00BC2D62">
        <w:rPr>
          <w:rFonts w:ascii="Times New Roman" w:hAnsi="Times New Roman" w:cs="Times New Roman"/>
          <w:sz w:val="24"/>
          <w:szCs w:val="24"/>
        </w:rPr>
        <w:t>При невозможности специалиста</w:t>
      </w:r>
      <w:r w:rsidRPr="00BC2D62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  <w:r w:rsidR="00F10402" w:rsidRPr="00BC2D62">
        <w:rPr>
          <w:rFonts w:ascii="Times New Roman" w:hAnsi="Times New Roman" w:cs="Times New Roman"/>
          <w:sz w:val="24"/>
          <w:szCs w:val="24"/>
        </w:rPr>
        <w:t xml:space="preserve">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 или же обратившемуся гражданину </w:t>
      </w:r>
      <w:r w:rsidR="00F10402" w:rsidRPr="00BC2D62">
        <w:rPr>
          <w:rFonts w:ascii="Times New Roman" w:hAnsi="Times New Roman" w:cs="Times New Roman"/>
          <w:sz w:val="24"/>
          <w:szCs w:val="24"/>
        </w:rPr>
        <w:lastRenderedPageBreak/>
        <w:t>должен быть сообщен телефонный номер, по которому можно получить необходимую информацию.</w:t>
      </w:r>
    </w:p>
    <w:bookmarkEnd w:id="6"/>
    <w:p w:rsidR="00F10402" w:rsidRDefault="00F10402" w:rsidP="007826B4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Если подготовка ответа требует продолжит</w:t>
      </w:r>
      <w:r w:rsidR="00695F8C">
        <w:rPr>
          <w:sz w:val="24"/>
          <w:szCs w:val="24"/>
        </w:rPr>
        <w:t>ельного времени, он предлагает з</w:t>
      </w:r>
      <w:r>
        <w:rPr>
          <w:sz w:val="24"/>
          <w:szCs w:val="24"/>
        </w:rPr>
        <w:t>аявителю один из следующих вариантов дальнейших действий: изложить обращение в письменной форме; назначить другое время для консультаций.</w:t>
      </w:r>
    </w:p>
    <w:p w:rsidR="00F10402" w:rsidRPr="00BC2D62" w:rsidRDefault="00BC2D6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F10402" w:rsidRPr="00BC2D6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BC2D62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  <w:r w:rsidR="00F10402" w:rsidRPr="00BC2D62">
        <w:rPr>
          <w:rFonts w:ascii="Times New Roman" w:hAnsi="Times New Roman" w:cs="Times New Roman"/>
          <w:sz w:val="24"/>
          <w:szCs w:val="24"/>
        </w:rPr>
        <w:t>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F10402" w:rsidRPr="00BC2D62" w:rsidRDefault="00BC2D6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D62">
        <w:rPr>
          <w:rFonts w:ascii="Times New Roman" w:hAnsi="Times New Roman" w:cs="Times New Roman"/>
          <w:sz w:val="24"/>
          <w:szCs w:val="24"/>
        </w:rPr>
        <w:tab/>
      </w:r>
      <w:r w:rsidR="00F10402" w:rsidRPr="00BC2D62">
        <w:rPr>
          <w:rFonts w:ascii="Times New Roman" w:hAnsi="Times New Roman" w:cs="Times New Roman"/>
          <w:sz w:val="24"/>
          <w:szCs w:val="24"/>
        </w:rPr>
        <w:t>Продолжительность информирования по телефону не должна превышать 10 минут.</w:t>
      </w:r>
    </w:p>
    <w:p w:rsidR="00F10402" w:rsidRPr="00BC2D62" w:rsidRDefault="00BC2D6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D62">
        <w:rPr>
          <w:rFonts w:ascii="Times New Roman" w:hAnsi="Times New Roman" w:cs="Times New Roman"/>
          <w:sz w:val="24"/>
          <w:szCs w:val="24"/>
        </w:rPr>
        <w:tab/>
      </w:r>
      <w:r w:rsidR="00F10402" w:rsidRPr="00BC2D62">
        <w:rPr>
          <w:rFonts w:ascii="Times New Roman" w:hAnsi="Times New Roman" w:cs="Times New Roman"/>
          <w:sz w:val="24"/>
          <w:szCs w:val="24"/>
        </w:rPr>
        <w:t>Информирование осуществляется в соответствии с графиком приема граждан.</w:t>
      </w:r>
    </w:p>
    <w:p w:rsidR="00F10402" w:rsidRPr="00BC2D62" w:rsidRDefault="00BC2D6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F10402" w:rsidRPr="00BC2D62">
        <w:rPr>
          <w:rFonts w:ascii="Times New Roman" w:hAnsi="Times New Roman" w:cs="Times New Roman"/>
          <w:sz w:val="24"/>
          <w:szCs w:val="24"/>
        </w:rPr>
        <w:t xml:space="preserve">1.3.5.По письменному обращению </w:t>
      </w:r>
      <w:r w:rsidRPr="00BC2D62">
        <w:rPr>
          <w:rFonts w:ascii="Times New Roman" w:hAnsi="Times New Roman" w:cs="Times New Roman"/>
          <w:sz w:val="24"/>
          <w:szCs w:val="24"/>
        </w:rPr>
        <w:t>с</w:t>
      </w:r>
      <w:r w:rsidR="00F10402" w:rsidRPr="00BC2D62">
        <w:rPr>
          <w:rFonts w:ascii="Times New Roman" w:hAnsi="Times New Roman" w:cs="Times New Roman"/>
          <w:sz w:val="24"/>
          <w:szCs w:val="24"/>
        </w:rPr>
        <w:t>пециалист</w:t>
      </w:r>
      <w:r w:rsidRPr="00BC2D62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  <w:r w:rsidR="00F10402" w:rsidRPr="00BC2D62">
        <w:rPr>
          <w:rFonts w:ascii="Times New Roman" w:hAnsi="Times New Roman" w:cs="Times New Roman"/>
          <w:sz w:val="24"/>
          <w:szCs w:val="24"/>
        </w:rPr>
        <w:t>, ответственный за предоставление муниципальной услуги, подробно в письменной форме разъясняет гражданину сведения по вопросам, указанным в пункте 1.6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F10402" w:rsidRDefault="00F10402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1.3.6.На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F10402" w:rsidRDefault="00F10402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F10402" w:rsidRDefault="00BC2D62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1.3.7.На официальном сайте а</w:t>
      </w:r>
      <w:r w:rsidR="00F10402">
        <w:rPr>
          <w:sz w:val="24"/>
          <w:szCs w:val="24"/>
        </w:rPr>
        <w:t>дминистрации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(далее  - Администрация)</w:t>
      </w:r>
      <w:r w:rsidR="00F10402">
        <w:rPr>
          <w:sz w:val="24"/>
          <w:szCs w:val="24"/>
        </w:rPr>
        <w:t>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информация:</w:t>
      </w:r>
    </w:p>
    <w:p w:rsidR="00F10402" w:rsidRDefault="00695F8C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F10402">
        <w:rPr>
          <w:sz w:val="24"/>
          <w:szCs w:val="24"/>
        </w:rPr>
        <w:t>о месте нахождения и графике работы Администрации и</w:t>
      </w:r>
      <w:r w:rsidR="000F0CCA">
        <w:rPr>
          <w:sz w:val="24"/>
          <w:szCs w:val="24"/>
        </w:rPr>
        <w:t xml:space="preserve"> финансового управления</w:t>
      </w:r>
      <w:r w:rsidR="00F10402">
        <w:rPr>
          <w:sz w:val="24"/>
          <w:szCs w:val="24"/>
        </w:rPr>
        <w:t>, ответственных за предоставление муниципальной услуги, а также многофункциональных центров;</w:t>
      </w:r>
    </w:p>
    <w:p w:rsidR="00F10402" w:rsidRDefault="00695F8C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F10402">
        <w:rPr>
          <w:sz w:val="24"/>
          <w:szCs w:val="24"/>
        </w:rPr>
        <w:t>справочные телефоны Администрации</w:t>
      </w:r>
      <w:r w:rsidR="000F0CCA">
        <w:rPr>
          <w:sz w:val="24"/>
          <w:szCs w:val="24"/>
        </w:rPr>
        <w:t xml:space="preserve"> и финансового управления</w:t>
      </w:r>
      <w:r w:rsidR="00F10402">
        <w:rPr>
          <w:sz w:val="24"/>
          <w:szCs w:val="24"/>
        </w:rPr>
        <w:t xml:space="preserve">, </w:t>
      </w:r>
      <w:proofErr w:type="gramStart"/>
      <w:r w:rsidR="00F10402">
        <w:rPr>
          <w:sz w:val="24"/>
          <w:szCs w:val="24"/>
        </w:rPr>
        <w:t>ответственных</w:t>
      </w:r>
      <w:proofErr w:type="gramEnd"/>
      <w:r w:rsidR="00F10402">
        <w:rPr>
          <w:sz w:val="24"/>
          <w:szCs w:val="24"/>
        </w:rPr>
        <w:t xml:space="preserve"> за предоставление муниципальной услуги, в том числе номер телефона-автоинформатора (при наличии);</w:t>
      </w:r>
    </w:p>
    <w:p w:rsidR="00F10402" w:rsidRDefault="00695F8C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F10402">
        <w:rPr>
          <w:sz w:val="24"/>
          <w:szCs w:val="24"/>
        </w:rPr>
        <w:t>адрес официального сайта, а также электронной почты и (или) формы обратной связи Администрации в сети «Интернет».</w:t>
      </w:r>
    </w:p>
    <w:p w:rsidR="00F10402" w:rsidRDefault="00F10402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1.3.8.В залах ожидания Администрации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F10402" w:rsidRDefault="00F10402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1.3.9.Размещение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Администрацией с учетом требований к информированию, установленных Административным регламентом.</w:t>
      </w:r>
    </w:p>
    <w:p w:rsidR="00F10402" w:rsidRDefault="00F10402" w:rsidP="007826B4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1.3.10.Информация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соответствующем структурном подразделении Администрации</w:t>
      </w:r>
      <w:r w:rsidR="000F0CCA">
        <w:rPr>
          <w:sz w:val="24"/>
          <w:szCs w:val="24"/>
        </w:rPr>
        <w:t xml:space="preserve">  или в финансовом управлении </w:t>
      </w:r>
      <w:r>
        <w:rPr>
          <w:sz w:val="24"/>
          <w:szCs w:val="24"/>
        </w:rPr>
        <w:t xml:space="preserve"> при обращении заявителя лично, по телефону, посредством электронной почты.</w:t>
      </w:r>
    </w:p>
    <w:p w:rsidR="00F10402" w:rsidRPr="00733C2A" w:rsidRDefault="00F10402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1.4.Порядок получения консультаций</w:t>
      </w:r>
      <w:r w:rsidR="00502199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 предоставлении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1.4.1.Консультации (справки) по вопросам предоставления муниципальной услуги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осуществляются </w:t>
      </w:r>
      <w:r w:rsidR="000F0CC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специалистами 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правления, предоставляющими муниципальную услугу.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1.4.2.Консультации предоставляются по следующим вопросам: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-информация о составе документов, необходимых для предоставления муниципальной услуги;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-комплектность (достаточность) представленных документов;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оформления документов, необходимых для предоставления муниципальной услуги;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-источник получения документов, необходимых для предоставления муниципальной услуги (орган или организация, ее местонахождение);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-время приема, порядок и сроки выдачи документов;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-порядок обжалования действий (бездействия) и решений, осуществляемых и принимаемых в ходе предоставления муниципальной услуги;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-иные вопросы, относящиеся к настоящему регламенту.</w:t>
      </w:r>
    </w:p>
    <w:p w:rsidR="008D0991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1.4.3.Основными требованиями при консультировании являются:</w:t>
      </w:r>
    </w:p>
    <w:p w:rsidR="000F0CCA" w:rsidRPr="001E3A06" w:rsidRDefault="000F0CCA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-достоверность предоставляемой информации;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-актуальность;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-своевременность;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-четкость в изложении материала;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-полнота консультирования;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-наглядность форм подачи материала;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-удобство и доступность.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1.4.4.Консультации предоставляются при личном обращении в </w:t>
      </w:r>
      <w:r w:rsidR="000F0CCA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финансовое управление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, посредством телефонной связи или электронной почты.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1.4.5.Консультации (справки) по вопросам предоставления муниципальной услуги предоставляются бесплатно.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1.4.6</w:t>
      </w:r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консультировании по телефону специалист </w:t>
      </w:r>
      <w:r w:rsidR="000F0CCA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 должен назвать свои фамилию, имя, отчество, должность, а также наименование органа, в которое обратилось заинтересованное лицо, а затем в вежливой форме проинформировать обратившегося по интересующим вопросам.</w:t>
      </w:r>
    </w:p>
    <w:p w:rsidR="00C9434F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1.4.7.Информацию о предоставлении муниципальной услуги можно получить 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13B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сайте администрации </w:t>
      </w:r>
      <w:proofErr w:type="spellStart"/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в сети «Интернет».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На информационных стендах размещается следующая информация: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места нахождения, почтовый адрес, электронный адрес сайта 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proofErr w:type="spellStart"/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в сети "Интернет"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телефон администрации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, Управления;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)н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стоящий </w:t>
      </w:r>
      <w:r w:rsidR="00695F8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Административный р</w:t>
      </w:r>
      <w:r w:rsidR="00C9434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8D0991" w:rsidRPr="001E3A06" w:rsidRDefault="008D0991" w:rsidP="007826B4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Раздел II. СТАНДАРТ ПРЕДОСТАВЛЕНИЯ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2.1.Наименование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0CCA" w:rsidRPr="00733C2A" w:rsidRDefault="000F0CCA" w:rsidP="007826B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Наименование муниципальной услуги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редоставление письменных разъяснений налогоплательщикам и налоговым агентам по вопросам применения муниципальных нормативных правовых  </w:t>
      </w:r>
      <w:proofErr w:type="spellStart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услуга предоставляется финансовым управлением администрации </w:t>
      </w:r>
      <w:proofErr w:type="spellStart"/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8A58DA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При предоставлении муниципальной услуги межведомственное информационное взаимодействие не предусмотрено.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органы, организации.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2.2.Результат предоставления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Конечным результатом предоставления муниципальной услуги является: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-письменное разъяснение заявителю по вопросам применения муниципальных нормативных правовых актов </w:t>
      </w:r>
      <w:proofErr w:type="spellStart"/>
      <w:r w:rsidR="000F0CC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0F0CC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="000F0CC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0F0CC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  <w:r w:rsidR="000F0CCA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(далее - разъяснение);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-письменный мотивированный отказ о даче разъяснений по вопросам применения муниципальных нормативных правовых актов</w:t>
      </w:r>
      <w:r w:rsidR="008A58DA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F0CC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0F0CC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="000F0CC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0F0CCA"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  <w:r w:rsidR="000F0CCA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 местных налогах и сборах (далее - отказ).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2.3.Срок предоставления муниципальной услуги, срок выдачи</w:t>
      </w:r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(направления) документов, являющихся результатом</w:t>
      </w:r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предоставления муниципальной услуги или отказ в предоставлении услуги </w:t>
      </w:r>
      <w:r w:rsidR="00695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</w:t>
      </w:r>
      <w:r w:rsidR="000F0C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месяцев со дня поступления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письменного обращения. По решению начальника (заместителя начальника) </w:t>
      </w:r>
      <w:r w:rsidR="000F0CCA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указанный срок может быть продлен, но не более чем на один месяц </w:t>
      </w: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с даты поступления</w:t>
      </w:r>
      <w:proofErr w:type="gram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обращения.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2.4.Нормативные правовые акты, регулирующие</w:t>
      </w:r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</w:t>
      </w:r>
    </w:p>
    <w:p w:rsidR="008A58DA" w:rsidRPr="001E3A06" w:rsidRDefault="008A58DA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8DA" w:rsidRPr="00C04CE1" w:rsidRDefault="008A58DA" w:rsidP="007826B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ab/>
      </w:r>
      <w:r w:rsidRPr="00C04CE1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услуги:</w:t>
      </w:r>
    </w:p>
    <w:p w:rsidR="003930A7" w:rsidRDefault="00C04CE1" w:rsidP="007826B4">
      <w:pPr>
        <w:pStyle w:val="aa"/>
        <w:ind w:left="139" w:firstLine="581"/>
        <w:jc w:val="both"/>
        <w:rPr>
          <w:rFonts w:ascii="Times New Roman" w:hAnsi="Times New Roman" w:cs="Times New Roman"/>
        </w:rPr>
      </w:pPr>
      <w:r w:rsidRPr="00C04CE1">
        <w:rPr>
          <w:rFonts w:ascii="Times New Roman" w:hAnsi="Times New Roman" w:cs="Times New Roman"/>
        </w:rPr>
        <w:t>1</w:t>
      </w:r>
      <w:r w:rsidR="003930A7" w:rsidRPr="00C04CE1">
        <w:rPr>
          <w:rFonts w:ascii="Times New Roman" w:hAnsi="Times New Roman" w:cs="Times New Roman"/>
        </w:rPr>
        <w:t>)</w:t>
      </w:r>
      <w:hyperlink r:id="rId10" w:history="1">
        <w:r w:rsidR="003930A7" w:rsidRPr="00695F8C">
          <w:rPr>
            <w:rStyle w:val="a9"/>
            <w:rFonts w:ascii="Times New Roman" w:hAnsi="Times New Roman" w:cs="Times New Roman"/>
            <w:color w:val="auto"/>
          </w:rPr>
          <w:t>Конституция</w:t>
        </w:r>
      </w:hyperlink>
      <w:r w:rsidR="00695F8C">
        <w:rPr>
          <w:rStyle w:val="a9"/>
          <w:rFonts w:ascii="Times New Roman" w:hAnsi="Times New Roman" w:cs="Times New Roman"/>
        </w:rPr>
        <w:t xml:space="preserve"> </w:t>
      </w:r>
      <w:r w:rsidR="003930A7" w:rsidRPr="00C04CE1">
        <w:rPr>
          <w:rFonts w:ascii="Times New Roman" w:hAnsi="Times New Roman" w:cs="Times New Roman"/>
        </w:rPr>
        <w:t>Российской Федерации (официальный интернет-портал правовой информации http://www.pravo.gov.ru, 01.08.2014, «Собрание законодательства РФ», 04.08.2014, N 31, ст. 4398);</w:t>
      </w:r>
    </w:p>
    <w:p w:rsidR="00750272" w:rsidRPr="009021B5" w:rsidRDefault="00C04CE1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ab/>
        <w:t>2)</w:t>
      </w:r>
      <w:r w:rsidR="00750272" w:rsidRPr="009021B5">
        <w:rPr>
          <w:rFonts w:ascii="Times New Roman" w:hAnsi="Times New Roman" w:cs="Times New Roman"/>
          <w:sz w:val="24"/>
          <w:szCs w:val="24"/>
        </w:rPr>
        <w:t>Налоговый кодекс Российской Федерации («Российская газета», 06.08.1998, № 148-149,</w:t>
      </w:r>
    </w:p>
    <w:p w:rsidR="00750272" w:rsidRPr="009021B5" w:rsidRDefault="0075027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21B5">
        <w:rPr>
          <w:rFonts w:ascii="Times New Roman" w:hAnsi="Times New Roman" w:cs="Times New Roman"/>
          <w:sz w:val="24"/>
          <w:szCs w:val="24"/>
        </w:rPr>
        <w:t>«Собрание законодательства РФ», 03.08.1998, № 31,  ст. 3824);</w:t>
      </w:r>
      <w:proofErr w:type="gramEnd"/>
    </w:p>
    <w:p w:rsidR="003930A7" w:rsidRPr="00C04CE1" w:rsidRDefault="0075027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30A7" w:rsidRPr="00C04CE1">
        <w:rPr>
          <w:rFonts w:ascii="Times New Roman" w:hAnsi="Times New Roman" w:cs="Times New Roman"/>
          <w:sz w:val="24"/>
          <w:szCs w:val="24"/>
        </w:rPr>
        <w:t>3)</w:t>
      </w:r>
      <w:hyperlink r:id="rId11" w:history="1">
        <w:r w:rsidR="003930A7" w:rsidRPr="00695F8C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Федеральный закон</w:t>
        </w:r>
      </w:hyperlink>
      <w:r w:rsidR="003930A7" w:rsidRPr="00C04CE1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(«Собрание законодательства РФ», 06.10.2003, № 40, ст. 3822, «Парламентская газета», № 186, 08.10.2003, «Российская газета», № 202, 08.10.2003);</w:t>
      </w:r>
    </w:p>
    <w:p w:rsidR="003930A7" w:rsidRPr="00C04CE1" w:rsidRDefault="0075027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30A7" w:rsidRPr="00C04CE1">
        <w:rPr>
          <w:rFonts w:ascii="Times New Roman" w:hAnsi="Times New Roman" w:cs="Times New Roman"/>
          <w:sz w:val="24"/>
          <w:szCs w:val="24"/>
        </w:rPr>
        <w:t>4)</w:t>
      </w:r>
      <w:hyperlink r:id="rId12" w:history="1">
        <w:r w:rsidR="003930A7" w:rsidRPr="00695F8C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Федеральный закон</w:t>
        </w:r>
      </w:hyperlink>
      <w:r w:rsidR="003930A7" w:rsidRPr="00C04CE1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3930A7" w:rsidRPr="00C04CE1" w:rsidRDefault="0075027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30A7" w:rsidRPr="00C04CE1">
        <w:rPr>
          <w:rFonts w:ascii="Times New Roman" w:hAnsi="Times New Roman" w:cs="Times New Roman"/>
          <w:sz w:val="24"/>
          <w:szCs w:val="24"/>
        </w:rPr>
        <w:t>5)</w:t>
      </w:r>
      <w:hyperlink r:id="rId13" w:history="1">
        <w:r w:rsidR="003930A7" w:rsidRPr="00695F8C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Федеральный закон</w:t>
        </w:r>
      </w:hyperlink>
      <w:r w:rsidR="003930A7" w:rsidRPr="00C04CE1">
        <w:rPr>
          <w:rFonts w:ascii="Times New Roman" w:hAnsi="Times New Roman" w:cs="Times New Roman"/>
          <w:sz w:val="24"/>
          <w:szCs w:val="24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3930A7" w:rsidRPr="00C04CE1" w:rsidRDefault="003930A7" w:rsidP="007826B4">
      <w:pPr>
        <w:pStyle w:val="aa"/>
        <w:ind w:left="139" w:firstLine="581"/>
        <w:jc w:val="both"/>
        <w:rPr>
          <w:rFonts w:ascii="Times New Roman" w:hAnsi="Times New Roman" w:cs="Times New Roman"/>
        </w:rPr>
      </w:pPr>
      <w:r w:rsidRPr="00C04CE1">
        <w:rPr>
          <w:rFonts w:ascii="Times New Roman" w:hAnsi="Times New Roman" w:cs="Times New Roman"/>
        </w:rPr>
        <w:t>6)</w:t>
      </w:r>
      <w:hyperlink r:id="rId14" w:history="1">
        <w:r w:rsidRPr="00695F8C">
          <w:rPr>
            <w:rStyle w:val="a9"/>
            <w:rFonts w:ascii="Times New Roman" w:hAnsi="Times New Roman" w:cs="Times New Roman"/>
            <w:color w:val="auto"/>
          </w:rPr>
          <w:t>Федеральный закон</w:t>
        </w:r>
      </w:hyperlink>
      <w:r w:rsidRPr="00C04CE1">
        <w:rPr>
          <w:rFonts w:ascii="Times New Roman" w:hAnsi="Times New Roman" w:cs="Times New Roman"/>
        </w:rPr>
        <w:t xml:space="preserve"> от 27.07.2006 № 152-ФЗ «О персональных данных» («Российская газета», 29.07.2006 № 165, «Парламентская газета» от 03.08.2006 № 126-127, «Собрание законодательства РФ, 31.07.2006 № 31 (часть I) ст. 3451);</w:t>
      </w:r>
    </w:p>
    <w:p w:rsidR="003930A7" w:rsidRDefault="00750272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30A7" w:rsidRPr="00C04CE1">
        <w:rPr>
          <w:rFonts w:ascii="Times New Roman" w:hAnsi="Times New Roman" w:cs="Times New Roman"/>
          <w:sz w:val="24"/>
          <w:szCs w:val="24"/>
        </w:rPr>
        <w:t>7)Устав муниципального образования «</w:t>
      </w:r>
      <w:proofErr w:type="spellStart"/>
      <w:r w:rsidR="003930A7" w:rsidRPr="00C04CE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930A7" w:rsidRPr="00C04CE1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(районная газета "</w:t>
      </w:r>
      <w:proofErr w:type="spellStart"/>
      <w:r w:rsidR="003930A7" w:rsidRPr="00C04CE1">
        <w:rPr>
          <w:rFonts w:ascii="Times New Roman" w:hAnsi="Times New Roman" w:cs="Times New Roman"/>
          <w:sz w:val="24"/>
          <w:szCs w:val="24"/>
        </w:rPr>
        <w:t>Унечская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газета", 20.12.2013 N 154-155);</w:t>
      </w:r>
    </w:p>
    <w:p w:rsidR="00750272" w:rsidRPr="00DE033A" w:rsidRDefault="00750272" w:rsidP="007826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E033A">
        <w:rPr>
          <w:rFonts w:ascii="Times New Roman" w:hAnsi="Times New Roman" w:cs="Times New Roman"/>
          <w:sz w:val="24"/>
          <w:szCs w:val="24"/>
        </w:rPr>
        <w:tab/>
        <w:t>8)Устав муниципального образования «</w:t>
      </w:r>
      <w:proofErr w:type="spellStart"/>
      <w:r w:rsidRPr="00DE033A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DE03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033A">
        <w:rPr>
          <w:rFonts w:ascii="Times New Roman" w:hAnsi="Times New Roman" w:cs="Times New Roman"/>
          <w:sz w:val="24"/>
          <w:szCs w:val="24"/>
        </w:rPr>
        <w:t>городское</w:t>
      </w:r>
      <w:proofErr w:type="gramEnd"/>
      <w:r w:rsidRPr="00DE033A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DE03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DE033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области» (</w:t>
      </w:r>
      <w:r w:rsidR="00DE033A" w:rsidRPr="00DE033A">
        <w:rPr>
          <w:rFonts w:ascii="Times New Roman" w:hAnsi="Times New Roman" w:cs="Times New Roman"/>
          <w:sz w:val="24"/>
          <w:szCs w:val="24"/>
        </w:rPr>
        <w:t xml:space="preserve">зарегистрирован 22.04.20214 в Минюсте Брянской области государственный регистрационный № </w:t>
      </w:r>
      <w:proofErr w:type="spellStart"/>
      <w:r w:rsidR="00DE033A" w:rsidRPr="00DE033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E033A" w:rsidRPr="00DE033A">
        <w:rPr>
          <w:rFonts w:ascii="Times New Roman" w:hAnsi="Times New Roman" w:cs="Times New Roman"/>
          <w:sz w:val="24"/>
          <w:szCs w:val="24"/>
        </w:rPr>
        <w:t xml:space="preserve"> </w:t>
      </w:r>
      <w:r w:rsidR="00DE033A">
        <w:rPr>
          <w:rFonts w:ascii="Times New Roman" w:hAnsi="Times New Roman" w:cs="Times New Roman"/>
          <w:sz w:val="24"/>
          <w:szCs w:val="24"/>
        </w:rPr>
        <w:t>3</w:t>
      </w:r>
      <w:r w:rsidR="00DE033A" w:rsidRPr="00DE033A">
        <w:rPr>
          <w:rFonts w:ascii="Times New Roman" w:hAnsi="Times New Roman" w:cs="Times New Roman"/>
          <w:sz w:val="24"/>
          <w:szCs w:val="24"/>
        </w:rPr>
        <w:t>25271001  2014001</w:t>
      </w:r>
      <w:r w:rsidR="00DE033A">
        <w:rPr>
          <w:rFonts w:ascii="Times New Roman" w:hAnsi="Times New Roman" w:cs="Times New Roman"/>
          <w:sz w:val="24"/>
          <w:szCs w:val="24"/>
        </w:rPr>
        <w:t>);</w:t>
      </w:r>
    </w:p>
    <w:p w:rsidR="008A58DA" w:rsidRDefault="008A58DA" w:rsidP="00782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-настоящий Административный регламент.</w:t>
      </w:r>
    </w:p>
    <w:p w:rsidR="001E3A06" w:rsidRPr="001E3A06" w:rsidRDefault="001E3A06" w:rsidP="00782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137"/>
      <w:bookmarkEnd w:id="7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2.5.Перечень документов, предоставляемых заявителями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2.5.1.Для получения муниципальной услуги заявитель представляет в </w:t>
      </w:r>
      <w:r w:rsidR="004E0919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финансовое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правление или администрацию </w:t>
      </w:r>
      <w:proofErr w:type="spellStart"/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9C774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4E09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(приложение  №1) и </w:t>
      </w:r>
      <w:r w:rsidR="001C3B4D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(согласие) на обработку персональных данных (приложение №2).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направляется одним из следующих способов: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-на бумажном носителе лично;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-посредством почтового отправления, электронной почты.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2.5.2.В заявлении указываются следующие сведения: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-наименование органа, в который направлено обращение (заявление);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-для физического лица: фамилия, имя, отчество заявителя (последнее - при наличии) или его представителя;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-для юридического лица: полное наименование юридического лица, его идентификационный номер;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-почтовый адрес (электронный адрес), по которому должен быть направлен ответ и указывается порядок направления ответа;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-суть обращения (запроса);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-личная подпись и дата;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-для заявителя - юридического лица - исходящий номер;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-заявление от юридических лиц оформляется на фирменных бланках, в случае оформления заявления на простом листе - ставится штамп или печать юридического лица.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2.5.3.Заявитель вправе по собственной инициативе представить документы (их копии), содержащие дополнительные сведения, относящиеся к теме запроса. Данный перечень не предполагает межведомственного информационного взаимодействия. Требования к перечню прилагаемых документов отсутствуют.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2.5.4.В заявлении указывается испрашиваемая форма предоставления услуги.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2.5.5.Письменное обращение (запрос) должно соответствовать следующим требованиям: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-текст написан разборчиво от руки или машинописным способом, распечатан посредством электронных печатающих устройств;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-фамилия, имя, отчество или реквизиты юридического лица, адрес, телефонный номер должны быть написаны полностью;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-в обращении отсутствуют неоговоренные исправления;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-обращение не заполнено карандашом.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2.6.Запреты, связанные с оказанием услуги: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 или осуществления действий, предоставление 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информации, которые в соответствии с нормативными правовыми актами находятся в распоряжении органов местного самоуправления, предоставляющих муниципальную услугу и (или) у подведомственных организаций;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информации, отсутствие и недостоверность которых не указывалась при первоначальном отказе в приеме документов, необходимых для предоставления муниципальной услуги, за исключением следующих случаев: изменение требований нормативно-правовых актов, касающихся предоставления муниципальной услуги, после первоначальной подачи заявления;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услуги;</w:t>
      </w:r>
      <w:proofErr w:type="gram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выявления документально подтвержденного факта ошибочного или противоправного действия (бездействия) должностного лица, предоставляющего муниципальную услугу при первоначальном отказе в приеме документов, необходимых для предоставления услуги, об этом с извинениями за доставленные неудобства уведомляется заявитель.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P167"/>
      <w:bookmarkEnd w:id="8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2.7.Основания для отказа в приеме заявления и документов,</w:t>
      </w:r>
      <w:r w:rsidR="00E748C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 для оказания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2.7.1.Основаниями для отказа в приеме заявления и документов, необходимых для оказания муниципальной услуги, являются: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-неправильное заполнение запроса в части отсутствия в запросе данных (в заявлении не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указаны фамилия заявителя, направившего обращение, и почтовый адрес, по которому должен быть направлен ответ);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-заполнение запроса неподдающимся прочтению почерком;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-отсутствует тема запроса;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-если 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Основанием для отказа в приеме документов, необходимых для предоставления услуги, является нарушение требований, предъявляемых к оформлению запроса, указанных в </w:t>
      </w:r>
      <w:hyperlink w:anchor="P137" w:history="1">
        <w:r w:rsidRPr="001E3A0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2.5</w:t>
        </w:r>
      </w:hyperlink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4C5A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 решении в отказе в приеме документов заявитель уведомляется письменно.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2.8. Исчерпывающий перечень оснований для приостановления</w:t>
      </w:r>
      <w:r w:rsidR="00E748C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или отказа в предоставлении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Основаниями для отказа в предоставлении муниципальной услуги являются: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1)предоставление письменного обращения, не соответствующего требованиям, указанным в </w:t>
      </w:r>
      <w:hyperlink w:anchor="P137" w:history="1">
        <w:r w:rsidRPr="001E3A0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2.5</w:t>
        </w:r>
      </w:hyperlink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4C5A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2)в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748C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4) текст заявление не поддается прочтению;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отсутствие у </w:t>
      </w:r>
      <w:r w:rsidR="009B4C5A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 полномочий по предоставлению письменных разъяснений по применению законодательства. При этом в отказе о предоставлении письменного разъяснения указывается орган, в чью компетенцию входит рассмотрение данного вопроса.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2.9.Порядок, размер и основания взимания платы</w:t>
      </w:r>
      <w:r w:rsidR="00E748C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предоставление муниципальной услуги. 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 услуга предоставляется бесплатно.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2.10.Максимальный срок ожидания в очереди при подаче</w:t>
      </w:r>
      <w:r w:rsidR="00E748C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запроса о предоставлении муниципальной услуги</w:t>
      </w:r>
      <w:r w:rsidR="00E748C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и при получении результата предоставления такой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2.11.Срок и порядок регистрации запроса заявителя</w:t>
      </w:r>
      <w:r w:rsidR="00E748C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 предоставлении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2.11.1.Поступивший запрос регистрируется в структурном подразделении, обеспечивающем прием и регистрацию корреспонденции.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2.11.2.Максимальный срок выполнения административной процедуры один рабочий день.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2.12.Требования к помещениям, в которых</w:t>
      </w:r>
      <w:r w:rsidR="00E748C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предоставляется муниципальная услуга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2.12.1.Помещения, в которых оказывается муниципальная услуга, должны соответствовать</w:t>
      </w:r>
      <w:r w:rsidR="00E76DCF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требованиям нормативных документов, действующих на территории Российской Федерации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2.12.2.Входы в помещения оборудуются пандусами, расширенными проходами, позволяющими обеспечить беспрепятственный доступ инвалидов, использующих кресла-коляски.</w:t>
      </w:r>
    </w:p>
    <w:p w:rsidR="008D0991" w:rsidRPr="001E3A06" w:rsidRDefault="00E76DCF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2.12.3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.Помещения для получателей муниципальной услуги должны быть оборудованы столом с письменными принадлежностями и стульями, помещения должны соответствовать комфортным условиям для граждан.</w:t>
      </w:r>
    </w:p>
    <w:p w:rsidR="008D0991" w:rsidRPr="001E3A06" w:rsidRDefault="00E76DCF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2.12.4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.Рабочие места специалистов, осуществляющих предоставление муниципальной услуги, должны быть оборудованы телефоном, персональными компьютерами с возможностью доступа к необходимым информационным базам данных, средствами вычислительной техники, печатающими устройствами, позволяющими предоставить услугу в полном объеме.</w:t>
      </w:r>
    </w:p>
    <w:p w:rsidR="008D0991" w:rsidRPr="001E3A06" w:rsidRDefault="00E76DCF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2.12.5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8D0991" w:rsidRPr="001E3A06" w:rsidRDefault="00E76DCF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2.12.6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.Места для ожидания на подачу или получения документов оборудуются стульями, скамьями.</w:t>
      </w:r>
    </w:p>
    <w:p w:rsidR="008D0991" w:rsidRPr="001E3A06" w:rsidRDefault="00E76DCF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2.12.7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принадлежностями.</w:t>
      </w:r>
    </w:p>
    <w:p w:rsidR="008D0991" w:rsidRPr="001E3A06" w:rsidRDefault="00E76DCF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2.12.8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.В соответствии с законодательством Российской Федерации о социальной защ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ите инвалидов им обеспечиваются 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условия для беспрепятственного доступа к помещению, в котором предоставляется муниципальная услуга, беспрепятственного пользования информацией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предоставления  муниципальной услуги.</w:t>
      </w:r>
    </w:p>
    <w:p w:rsidR="008D0991" w:rsidRPr="001E3A06" w:rsidRDefault="00907ECE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2.12.9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за инвалида.</w:t>
      </w:r>
    </w:p>
    <w:p w:rsidR="008D0991" w:rsidRPr="001E3A06" w:rsidRDefault="00907ECE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2.12.10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.Специалистами </w:t>
      </w:r>
      <w:r w:rsidR="009B4C5A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="008A58DA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организуется работа по сопровождению инвалидов, имеющих стойкие расстройства зрения и самостоятельного передвижения, и оказание им помощи при обращении за муниципальной услугой и получения результата оказания муниципальной услуги, оказанию помощи инвалидам и лицам с ограниченными возможностями здоровья в преодолении барьеров, мешающих получению ими муниципальной услуги наравне с другими лицами.</w:t>
      </w:r>
      <w:proofErr w:type="gramEnd"/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2.13. Показатели доступности и качества муниципальной услуги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Показателями доступности и качества предоставления муниципальной услуги являются: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1)своевременность предоставления муниципальной услуги в соответствии со стандартом ее предоставления, установленным настоящим</w:t>
      </w:r>
      <w:r w:rsidR="009B4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Административным 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егламентом;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2)открытость деятельности органа, предоставляющего муниципальную услугу;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3)соблюдение сроков предоставления муниципальной услуги и условий ожидания приема;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4)доступность обращения за предоставлением муниципальной услуги;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5)количество взаимодействий заявителя с должностными лицами при предоставлении муниципальной услуги и их продолжительность: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-максимальное количество взаимодействий заявителя с должностными лицами при предоставлении муниципальной услуги не превышает двух раз;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-продолжительность взаимодействия заявителя с должностными лицами при предоставлении муниципальной услуги - до 15 минут;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6)ресурсное обеспечени</w:t>
      </w:r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исполнения </w:t>
      </w:r>
      <w:r w:rsidR="009B4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7)соблюдение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Раздел III. СОСТАВ, ПОСЛЕДОВАТЕЛЬНОСТЬ И СРОКИ ВЫПОЛНЕНИЯ</w:t>
      </w:r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АДМИНИСТРАТИВНЫХ ПРОЦЕДУР, ТРЕБОВАНИЯ К ПОРЯДКУ ИХ</w:t>
      </w:r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ВЫПОЛНЕНИЯ, В ТОМ ЧИСЛЕ ОСОБЕННОСТИ ВЫПОЛНЕНИЯ</w:t>
      </w:r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АДМИНИСТРАТИВНЫХ ПРОЦЕДУР В ЭЛЕКТРОННОЙ ФОРМЕ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.1.Перечень административных процедур: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-прием и регистрация заявления;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-направление запроса руководителю, рассмотрение запроса исполнителем;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-подготовка и направление ответа заявителю.</w:t>
      </w:r>
    </w:p>
    <w:p w:rsidR="008D0991" w:rsidRPr="001E3A06" w:rsidRDefault="009A2D0D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 Прием,</w:t>
      </w:r>
      <w:r w:rsidR="008D0991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регистрация запроса заявителя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прилагаемых к нему документов: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3.2.1.Основанием для начала выполнения административной процедуры является поступление запроса заявителя в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финансовое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правление либо администрацию </w:t>
      </w:r>
      <w:proofErr w:type="spellStart"/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 личного обращения, почтового отправления, через электронные средства связи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 поступившие из МФЦ) и приложенных к нему документов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3.2.2.В случае наличия основания для отказа в приеме документов и заявле</w:t>
      </w:r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ния в соответствии с настоящим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Административным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егламентом, сотрудник отказывает в приеме заявления и документов.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3.2.3.Поступивший запрос регистрируется в структурном подразделении, обеспечивающем прием и регистрацию корреспонденции.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3.2.4.Максимальный срок выполнения административной процедуры: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-один рабочий день.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3.2.5.Критерии принятия решений: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-соблюдение требований либо несоблюдение требований порядка заполнения документов с учетом </w:t>
      </w:r>
      <w:hyperlink w:anchor="P167" w:history="1">
        <w:r w:rsidRPr="001E3A0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2.7</w:t>
        </w:r>
      </w:hyperlink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егламента;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3.2.6.Результатом выполнения административной процедуры является регистрация запроса.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документооборота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3.3.Направление запроса руководителю. Рассмотрение запроса исполнителем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3.3.1.Основанием для начала выполнения административной процедуры является регистрация запроса либо мотивированный отказ в его регистрации.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3.3.2.Зарегистрированный запрос предоставляется начальнику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либо </w:t>
      </w:r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главе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proofErr w:type="spellStart"/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623E86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и передается с резолюцией сотруднику финансового управления на исполнение.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3.3.3.Сотрудник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 при необходимости запрашивает у заявителя (устно либо письменно) уточняющие сведения в случае нечетко изложенного вопроса.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Срок выполнения административной процедуры - пять рабочих дней.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3.3.4.Критерии принятия решений: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-четкое либо нечеткое изложение запроса.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3.3.5.Результатом выполнения административной процедуры является определение правомочности получения заявителем информации и степени полноты сведений, содержащихся в запросе.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документооборота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="00C23492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3.4.Подготовка и направление ответа заявителю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3.4.1.Основанием для начала выполнения административной процедуры является регистрация</w:t>
      </w:r>
      <w:r w:rsidR="00C23492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заявления.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3.4.2.Сотрудник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при наличии хотя бы одного из оснований, предусмотренных настоящим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Административным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егламентом, осуществляет подготовку мотивированного отказа в даче разъяснений по вопросам применения нормативных правовых актов о местных налогах в виде письма. В отказе излагается причина, по которой не представлены разъяснени</w:t>
      </w:r>
      <w:r w:rsidR="00C23492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я. Отказ оформляется на бланке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правления, оформляется на русском языке, под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писывается подписью начальника 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правления, сведения фиксируются в системе документооборота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3.4.3</w:t>
      </w:r>
      <w:r w:rsidR="005E152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Сотрудник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 осуществляет подготовку письменного разъяснения заявителю по вопросам применения нормативных правовых актов о местных налогах.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Разъяснение оформляется на бланке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правления, оформляется на русском языке, подписывается подписью начальника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правления, сведения фиксируются в системе документооборота Управления.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3.4.4.Критерии принятия решений: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 соответствие либо несоответствие запроса з</w:t>
      </w:r>
      <w:r w:rsidR="005E152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аявителя требованиям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 р</w:t>
      </w:r>
      <w:r w:rsidR="005E152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егламента.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3.4.5.Отказ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.4.6.Результатом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запроса считается законченным, если дан ответ по существу запроса, по нему приняты необходимые меры, заявитель проинформирован о результатах.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Срок хранения невостребованных документов - 5 лет.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документооборота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3.5.Порядок исправления допущенных опечаток и ошибок в выданных в результате предоставления муниципальной услуги документах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3.5.1.Основанием является предоставление заявителем запроса об исправлении опечаток и (или) ошибок, допущенных в результате предоставления услуги, документе.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3.5.2.Работник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рассматривает заявление и проводит проверку указанных в заявлении сведений в срок, не превышающий 3 рабочих дней </w:t>
      </w: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с даты регистрации</w:t>
      </w:r>
      <w:proofErr w:type="gram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запроса.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3.5.3.В случае выявления ошибок, опечаток работник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 проводит исправление и замену указанных документов в срок, не превышающий 5 рабочих дней с момента регистрации соответствующего запроса.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3.5.4.В случае отсутствия опечаток и (или) ошибок в документах, выданных в результате представления муниципальной услуги, работник </w:t>
      </w:r>
      <w:r w:rsidR="009A2D0D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 письменно сообщает об этом заявителю в срок, не превышающий 5 рабочих дней с момента регистрации соответствующего запроса.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Title"/>
        <w:jc w:val="both"/>
        <w:outlineLvl w:val="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IV. ФОРМЫ </w:t>
      </w: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</w:t>
      </w:r>
      <w:r w:rsidR="00695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 РЕГЛАМЕНТА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4.1.Порядок осуществления текущего </w:t>
      </w: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и исполнением положений регламента и иных нормативных</w:t>
      </w:r>
      <w:r w:rsidRPr="001E3A0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4.1.1.Текущий </w:t>
      </w: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последовательности действий, определенных административным регламентом по предоставлению муниципальной услуги, осуществляется начальником Управления на постоянной основе, а также путем проведения проверок по соблюдению положений настоящего регламента.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 осуществляется в процессе согласования и визирования, подготовленных специалистом </w:t>
      </w:r>
      <w:r w:rsidR="00F42C10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 ответов в рамках предоставления муниципальной услуги на соответствие положениям регламента и действующему законодательству.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4.1.2.В ходе текущего контроля назначенным ответственным лицом </w:t>
      </w:r>
      <w:r w:rsidR="00F42C10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="00907EC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проверяется: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-соблюдение сроков выполнения административных процедур;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-последовательность, полнота, результативность действий в рамках осуществления административных процедур;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принятых решений при предоставлении муниципальной услуги.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включает рассмотрение, принятие решений и подготовку ответов на обращения заинтересованных лиц, содержащие жалобы на решения (действия, бездействие), принимаемые в ходе предоставления муниципальной услуги.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4.1.3.По результатам текущего контроля, в случае выявления нарушений, начальник,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заместитель начальника </w:t>
      </w:r>
      <w:r w:rsidR="00F42C10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 дает указания по устранению выявленных нарушений и контролирует их устранение.</w:t>
      </w:r>
    </w:p>
    <w:p w:rsidR="00907ECE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4.1.4.Контроль по соблюдению сроков выполнения административных процедур (в части направления ответа заявителю) осуществляется специалистом </w:t>
      </w:r>
      <w:r w:rsidR="00F42C10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и (или) </w:t>
      </w:r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администрацией </w:t>
      </w:r>
      <w:proofErr w:type="spellStart"/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путем учета в системе документооборота и делопроизводства. Снятие документа с контроля осуществляется данным специалистом после предоставления подписанного руководителем ответа на заявление (запрос).</w:t>
      </w:r>
      <w:r w:rsidRPr="001E3A0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4.2.Ответственность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выявления нарушений с</w:t>
      </w:r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облюдения положений настоящего </w:t>
      </w:r>
      <w:r w:rsidR="00F42C10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 р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егламента, виновные должностные лица и муниципальные служащие несут персональную ответственность за решения и действия (бездействие), принимаемые (осуществляемые) в ходе предоставления муниципальной услуги, в соответствии с требованиями законодательства Российской Федерации, Трудовым </w:t>
      </w:r>
      <w:hyperlink r:id="rId15" w:history="1">
        <w:r w:rsidRPr="001E3A06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законами и нормативными актами Брянской области и</w:t>
      </w:r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proofErr w:type="spellStart"/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4.3.Порядок и формы </w:t>
      </w: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8D0991" w:rsidRPr="001E3A06" w:rsidRDefault="008D0991" w:rsidP="007826B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</w:t>
      </w:r>
      <w:r w:rsidR="00F42C10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финансового у</w:t>
      </w:r>
      <w:r w:rsidR="00907ECE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(внесудебного) рассмотрения обращений (жалоб) в процессе получения муниципальной услуги.</w:t>
      </w:r>
    </w:p>
    <w:p w:rsidR="008D0991" w:rsidRPr="001E3A06" w:rsidRDefault="008D0991" w:rsidP="007826B4">
      <w:pPr>
        <w:pStyle w:val="ConsPlusNormal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8D0991" w:rsidRDefault="008D0991" w:rsidP="007826B4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Раздел V. ДОСУДЕБНЫЙ (ВНЕСУДЕБНЫЙ) ПОРЯДОК ОБЖАЛОВАНИЯ</w:t>
      </w:r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РЕШЕНИЙ И ДЕЙСТВИЙ (БЕЗДЕЙСТВИЯ) ОРГАНА,</w:t>
      </w:r>
      <w:r w:rsidR="00BC30D5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ПРЕДОСТАВЛЯЮЩЕГО МУНИЦИПАЛЬНУЮ УСЛУГУ</w:t>
      </w:r>
    </w:p>
    <w:p w:rsidR="00E63378" w:rsidRDefault="00E63378" w:rsidP="007826B4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3378" w:rsidRPr="00E63378" w:rsidRDefault="00E63378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72"/>
      <w:r>
        <w:rPr>
          <w:rFonts w:ascii="Times New Roman" w:hAnsi="Times New Roman" w:cs="Times New Roman"/>
        </w:rPr>
        <w:tab/>
      </w:r>
      <w:r w:rsidRPr="00E63378">
        <w:rPr>
          <w:rFonts w:ascii="Times New Roman" w:hAnsi="Times New Roman" w:cs="Times New Roman"/>
          <w:sz w:val="24"/>
          <w:szCs w:val="24"/>
        </w:rPr>
        <w:t>5.1.</w:t>
      </w:r>
      <w:bookmarkStart w:id="10" w:name="sub_1073"/>
      <w:bookmarkEnd w:id="9"/>
      <w:r w:rsidRPr="00E63378">
        <w:rPr>
          <w:rFonts w:ascii="Times New Roman" w:hAnsi="Times New Roman" w:cs="Times New Roman"/>
          <w:sz w:val="24"/>
          <w:szCs w:val="24"/>
        </w:rPr>
        <w:t xml:space="preserve">Заявители имеют право на досудебное (внесудебное) обжалование действий (бездействия) и решений, принятых (осуществляемых) должностными лицами, участвующими в предоставлении муниципальной услуги. </w:t>
      </w:r>
    </w:p>
    <w:p w:rsidR="00E63378" w:rsidRPr="00E63378" w:rsidRDefault="00E63378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74"/>
      <w:bookmarkEnd w:id="10"/>
      <w:r w:rsidRPr="00E63378">
        <w:rPr>
          <w:rFonts w:ascii="Times New Roman" w:hAnsi="Times New Roman" w:cs="Times New Roman"/>
          <w:sz w:val="24"/>
          <w:szCs w:val="24"/>
        </w:rPr>
        <w:tab/>
        <w:t>5.2.Заявитель может обратиться с жалобой, в том числе в следующих случаях:</w:t>
      </w:r>
    </w:p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747"/>
      <w:bookmarkEnd w:id="11"/>
      <w:r>
        <w:rPr>
          <w:rFonts w:ascii="Times New Roman" w:hAnsi="Times New Roman" w:cs="Times New Roman"/>
          <w:sz w:val="24"/>
          <w:szCs w:val="24"/>
        </w:rPr>
        <w:tab/>
      </w:r>
      <w:r w:rsidR="00E63378" w:rsidRPr="00E63378">
        <w:rPr>
          <w:rFonts w:ascii="Times New Roman" w:hAnsi="Times New Roman" w:cs="Times New Roman"/>
          <w:sz w:val="24"/>
          <w:szCs w:val="24"/>
        </w:rPr>
        <w:t xml:space="preserve">1)нарушение срока регистрации запроса о предоставлении муниципальной услуги, запроса, указанного в </w:t>
      </w:r>
      <w:hyperlink r:id="rId16" w:history="1">
        <w:r w:rsidR="00E63378" w:rsidRPr="00695F8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 15.1</w:t>
        </w:r>
      </w:hyperlink>
      <w:r w:rsidR="00E63378" w:rsidRPr="00695F8C">
        <w:rPr>
          <w:rFonts w:ascii="Times New Roman" w:hAnsi="Times New Roman" w:cs="Times New Roman"/>
          <w:sz w:val="24"/>
          <w:szCs w:val="24"/>
        </w:rPr>
        <w:t xml:space="preserve"> Фе</w:t>
      </w:r>
      <w:r w:rsidR="00E63378" w:rsidRPr="00E63378">
        <w:rPr>
          <w:rFonts w:ascii="Times New Roman" w:hAnsi="Times New Roman" w:cs="Times New Roman"/>
          <w:sz w:val="24"/>
          <w:szCs w:val="24"/>
        </w:rPr>
        <w:t>дерального закона N 210-ФЗ;</w:t>
      </w:r>
    </w:p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513"/>
      <w:r>
        <w:rPr>
          <w:rFonts w:ascii="Times New Roman" w:hAnsi="Times New Roman" w:cs="Times New Roman"/>
          <w:sz w:val="24"/>
          <w:szCs w:val="24"/>
        </w:rPr>
        <w:tab/>
      </w:r>
      <w:r w:rsidR="00E63378" w:rsidRPr="00E63378">
        <w:rPr>
          <w:rFonts w:ascii="Times New Roman" w:hAnsi="Times New Roman" w:cs="Times New Roman"/>
          <w:sz w:val="24"/>
          <w:szCs w:val="24"/>
        </w:rPr>
        <w:t>2)нарушение срока предоставления муниципальной услуги;</w:t>
      </w:r>
    </w:p>
    <w:bookmarkEnd w:id="13"/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3378" w:rsidRPr="00E63378">
        <w:rPr>
          <w:rFonts w:ascii="Times New Roman" w:hAnsi="Times New Roman" w:cs="Times New Roman"/>
          <w:sz w:val="24"/>
          <w:szCs w:val="24"/>
        </w:rPr>
        <w:t>3)требование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Брянской области, муниципальными правовыми актами для предоставления муниципальной услуги;</w:t>
      </w:r>
    </w:p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3378" w:rsidRPr="00E63378">
        <w:rPr>
          <w:rFonts w:ascii="Times New Roman" w:hAnsi="Times New Roman" w:cs="Times New Roman"/>
          <w:sz w:val="24"/>
          <w:szCs w:val="24"/>
        </w:rPr>
        <w:t>4)отказ в приеме документов, предоставление которых предусмотрено нормативными правовыми актами Российской Федерации, нормативными правовыми актами Брянской области, муниципальными правовыми актами для предоставления муниципальной услуги, у заявителя;</w:t>
      </w:r>
    </w:p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516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3378" w:rsidRPr="00E63378">
        <w:rPr>
          <w:rFonts w:ascii="Times New Roman" w:hAnsi="Times New Roman" w:cs="Times New Roman"/>
          <w:sz w:val="24"/>
          <w:szCs w:val="24"/>
        </w:rPr>
        <w:t>5)отказ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bookmarkEnd w:id="14"/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63378" w:rsidRPr="00E63378">
        <w:rPr>
          <w:rFonts w:ascii="Times New Roman" w:hAnsi="Times New Roman" w:cs="Times New Roman"/>
          <w:sz w:val="24"/>
          <w:szCs w:val="24"/>
        </w:rPr>
        <w:t>6)требование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518"/>
      <w:r>
        <w:rPr>
          <w:rFonts w:ascii="Times New Roman" w:hAnsi="Times New Roman" w:cs="Times New Roman"/>
          <w:sz w:val="24"/>
          <w:szCs w:val="24"/>
        </w:rPr>
        <w:tab/>
      </w:r>
      <w:r w:rsidR="00E63378" w:rsidRPr="00E63378">
        <w:rPr>
          <w:rFonts w:ascii="Times New Roman" w:hAnsi="Times New Roman" w:cs="Times New Roman"/>
          <w:sz w:val="24"/>
          <w:szCs w:val="24"/>
        </w:rPr>
        <w:t>7)отказ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bookmarkEnd w:id="15"/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63378" w:rsidRPr="00E63378">
        <w:rPr>
          <w:rFonts w:ascii="Times New Roman" w:hAnsi="Times New Roman" w:cs="Times New Roman"/>
          <w:sz w:val="24"/>
          <w:szCs w:val="24"/>
        </w:rPr>
        <w:t>8)нарушение срока или порядка выдачи документов по результатам предоставления муниципальной услуги;</w:t>
      </w:r>
    </w:p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5110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3378" w:rsidRPr="00E63378">
        <w:rPr>
          <w:rFonts w:ascii="Times New Roman" w:hAnsi="Times New Roman" w:cs="Times New Roman"/>
          <w:sz w:val="24"/>
          <w:szCs w:val="24"/>
        </w:rPr>
        <w:t>9)приостановление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Брянской области, муниципальными правовыми актами;</w:t>
      </w:r>
      <w:proofErr w:type="gramEnd"/>
    </w:p>
    <w:p w:rsidR="00E63378" w:rsidRPr="00E63378" w:rsidRDefault="00695F8C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5111"/>
      <w:bookmarkEnd w:id="16"/>
      <w:r>
        <w:rPr>
          <w:rFonts w:ascii="Times New Roman" w:hAnsi="Times New Roman" w:cs="Times New Roman"/>
          <w:sz w:val="24"/>
          <w:szCs w:val="24"/>
        </w:rPr>
        <w:tab/>
      </w:r>
      <w:r w:rsidR="00E63378" w:rsidRPr="00E63378">
        <w:rPr>
          <w:rFonts w:ascii="Times New Roman" w:hAnsi="Times New Roman" w:cs="Times New Roman"/>
          <w:sz w:val="24"/>
          <w:szCs w:val="24"/>
        </w:rPr>
        <w:t xml:space="preserve">10)требование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7" w:history="1">
        <w:r w:rsidR="00E63378" w:rsidRPr="00E6337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 части 1 статьи 7</w:t>
        </w:r>
      </w:hyperlink>
      <w:r w:rsidR="00E63378" w:rsidRPr="00E63378"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bookmarkEnd w:id="17"/>
    <w:p w:rsidR="00E63378" w:rsidRPr="00E70369" w:rsidRDefault="00E63378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37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70369">
        <w:rPr>
          <w:rFonts w:ascii="Times New Roman" w:hAnsi="Times New Roman" w:cs="Times New Roman"/>
          <w:sz w:val="24"/>
          <w:szCs w:val="24"/>
        </w:rPr>
        <w:t xml:space="preserve">В случаях, указанных в </w:t>
      </w:r>
      <w:hyperlink r:id="rId18" w:anchor="sub_513" w:history="1">
        <w:r w:rsidRPr="00E7036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абзацах 3</w:t>
        </w:r>
      </w:hyperlink>
      <w:r w:rsidRPr="00E70369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anchor="sub_516" w:history="1">
        <w:r w:rsidRPr="00E7036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6</w:t>
        </w:r>
      </w:hyperlink>
      <w:r w:rsidRPr="00E70369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anchor="sub_518" w:history="1">
        <w:r w:rsidRPr="00E7036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8</w:t>
        </w:r>
      </w:hyperlink>
      <w:r w:rsidRPr="00E70369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anchor="sub_5110" w:history="1">
        <w:r w:rsidRPr="00E7036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10</w:t>
        </w:r>
      </w:hyperlink>
      <w:r w:rsidRPr="00E70369">
        <w:rPr>
          <w:rFonts w:ascii="Times New Roman" w:hAnsi="Times New Roman" w:cs="Times New Roman"/>
          <w:sz w:val="24"/>
          <w:szCs w:val="24"/>
        </w:rPr>
        <w:t xml:space="preserve"> настоящего пункта,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2" w:history="1">
        <w:r w:rsidRPr="00E7036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1.3 статьи 16</w:t>
        </w:r>
      </w:hyperlink>
      <w:r w:rsidRPr="00E70369"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  <w:proofErr w:type="gramEnd"/>
    </w:p>
    <w:p w:rsidR="00E63378" w:rsidRPr="00E70369" w:rsidRDefault="00E63378" w:rsidP="00782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76"/>
      <w:bookmarkEnd w:id="12"/>
      <w:proofErr w:type="gramStart"/>
      <w:r w:rsidRPr="00E70369">
        <w:rPr>
          <w:rFonts w:ascii="Times New Roman" w:hAnsi="Times New Roman" w:cs="Times New Roman"/>
          <w:sz w:val="24"/>
          <w:szCs w:val="24"/>
        </w:rPr>
        <w:t xml:space="preserve">5.3.Жалоба подаётся в письменной форме на бумажном носителе, в электронной форме в администрацию </w:t>
      </w:r>
      <w:proofErr w:type="spellStart"/>
      <w:r w:rsidRPr="00E7036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70369">
        <w:rPr>
          <w:rFonts w:ascii="Times New Roman" w:hAnsi="Times New Roman" w:cs="Times New Roman"/>
          <w:sz w:val="24"/>
          <w:szCs w:val="24"/>
        </w:rPr>
        <w:t xml:space="preserve"> района,</w:t>
      </w:r>
      <w:r w:rsidR="00E70369" w:rsidRPr="00E70369">
        <w:rPr>
          <w:rFonts w:ascii="Times New Roman" w:hAnsi="Times New Roman" w:cs="Times New Roman"/>
          <w:sz w:val="24"/>
          <w:szCs w:val="24"/>
        </w:rPr>
        <w:t xml:space="preserve"> финансовое управление, </w:t>
      </w:r>
      <w:r w:rsidRPr="00E70369">
        <w:rPr>
          <w:rFonts w:ascii="Times New Roman" w:hAnsi="Times New Roman" w:cs="Times New Roman"/>
          <w:sz w:val="24"/>
          <w:szCs w:val="24"/>
        </w:rPr>
        <w:t xml:space="preserve"> многофункциональный центр либо в администрацию </w:t>
      </w:r>
      <w:proofErr w:type="spellStart"/>
      <w:r w:rsidRPr="00E7036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70369">
        <w:rPr>
          <w:rFonts w:ascii="Times New Roman" w:hAnsi="Times New Roman" w:cs="Times New Roman"/>
          <w:sz w:val="24"/>
          <w:szCs w:val="24"/>
        </w:rPr>
        <w:t xml:space="preserve"> района, являющуюся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23" w:history="1">
        <w:r w:rsidRPr="00E7036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1.1 статьи 16</w:t>
        </w:r>
      </w:hyperlink>
      <w:r w:rsidRPr="00E7036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  <w:proofErr w:type="gramEnd"/>
      <w:r w:rsidRPr="00E70369">
        <w:rPr>
          <w:rFonts w:ascii="Times New Roman" w:hAnsi="Times New Roman" w:cs="Times New Roman"/>
          <w:sz w:val="24"/>
          <w:szCs w:val="24"/>
        </w:rPr>
        <w:t xml:space="preserve"> Жалобы на решения и действия (бездействие) главы администрации </w:t>
      </w:r>
      <w:proofErr w:type="spellStart"/>
      <w:r w:rsidRPr="00E7036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70369">
        <w:rPr>
          <w:rFonts w:ascii="Times New Roman" w:hAnsi="Times New Roman" w:cs="Times New Roman"/>
          <w:sz w:val="24"/>
          <w:szCs w:val="24"/>
        </w:rPr>
        <w:t xml:space="preserve"> района, предоставляющей муниципальную услугу, подаются в вышестоящий орган (при его наличии) либо в случае его отсутствия рассматриваются непосредственно главой администрации </w:t>
      </w:r>
      <w:proofErr w:type="spellStart"/>
      <w:r w:rsidRPr="00E7036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70369">
        <w:rPr>
          <w:rFonts w:ascii="Times New Roman" w:hAnsi="Times New Roman" w:cs="Times New Roman"/>
          <w:sz w:val="24"/>
          <w:szCs w:val="24"/>
        </w:rPr>
        <w:t xml:space="preserve"> района, предоставляющей муниципальную услугу. </w:t>
      </w:r>
      <w:r w:rsidR="00E70369" w:rsidRPr="00E70369">
        <w:rPr>
          <w:rFonts w:ascii="Times New Roman" w:hAnsi="Times New Roman" w:cs="Times New Roman"/>
          <w:sz w:val="24"/>
          <w:szCs w:val="24"/>
        </w:rPr>
        <w:t xml:space="preserve"> Жалобы на решения и действия (бездействие) работника финансового управления подаются руководителю финансового управления. </w:t>
      </w:r>
      <w:r w:rsidRPr="00E70369">
        <w:rPr>
          <w:rFonts w:ascii="Times New Roman" w:hAnsi="Times New Roman" w:cs="Times New Roman"/>
          <w:sz w:val="24"/>
          <w:szCs w:val="24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24" w:history="1">
        <w:r w:rsidRPr="00E7036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1.1 статьи 16</w:t>
        </w:r>
      </w:hyperlink>
      <w:r w:rsidRPr="00E70369"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подаются руководителям этих организаций.</w:t>
      </w:r>
    </w:p>
    <w:p w:rsidR="00E63378" w:rsidRPr="00E70369" w:rsidRDefault="00E70369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proofErr w:type="gramStart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администрации </w:t>
      </w:r>
      <w:proofErr w:type="spellStart"/>
      <w:r w:rsidR="00E63378" w:rsidRPr="00E7036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 района, предоставляющей муниципальную услугу, должностного лица администрации </w:t>
      </w:r>
      <w:proofErr w:type="spellStart"/>
      <w:r w:rsidR="00E63378" w:rsidRPr="00E7036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 района, предоставляющей муниципальную услугу, муниципального служащего, главы администрации </w:t>
      </w:r>
      <w:proofErr w:type="spellStart"/>
      <w:r w:rsidR="00E63378" w:rsidRPr="00E7036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 района, предоставляющей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 </w:t>
      </w:r>
      <w:proofErr w:type="spellStart"/>
      <w:r w:rsidR="00E63378" w:rsidRPr="00E70369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 района, единого портала государственных и муниципальных услуг, либо регионального портала государственных и муниципальных услуг</w:t>
      </w:r>
      <w:proofErr w:type="gramEnd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E63378" w:rsidRPr="00E70369"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 на личном приёме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25" w:history="1">
        <w:r w:rsidR="00E63378" w:rsidRPr="00E7036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1.1 статьи 16</w:t>
        </w:r>
      </w:hyperlink>
      <w:r w:rsidR="00E63378" w:rsidRPr="00E70369"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End"/>
    </w:p>
    <w:p w:rsidR="00E63378" w:rsidRPr="00E70369" w:rsidRDefault="00E70369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78"/>
      <w:bookmarkEnd w:id="18"/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63378" w:rsidRPr="00E70369">
        <w:rPr>
          <w:rFonts w:ascii="Times New Roman" w:hAnsi="Times New Roman" w:cs="Times New Roman"/>
          <w:sz w:val="24"/>
          <w:szCs w:val="24"/>
        </w:rPr>
        <w:t>5.4.Жалоба должна содержать:</w:t>
      </w:r>
    </w:p>
    <w:p w:rsidR="00E63378" w:rsidRPr="00E70369" w:rsidRDefault="00856549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781"/>
      <w:bookmarkEnd w:id="19"/>
      <w:r>
        <w:rPr>
          <w:rFonts w:ascii="Times New Roman" w:hAnsi="Times New Roman" w:cs="Times New Roman"/>
          <w:sz w:val="24"/>
          <w:szCs w:val="24"/>
        </w:rPr>
        <w:tab/>
      </w:r>
      <w:r w:rsidR="00E63378" w:rsidRPr="00E70369">
        <w:rPr>
          <w:rFonts w:ascii="Times New Roman" w:hAnsi="Times New Roman" w:cs="Times New Roman"/>
          <w:sz w:val="24"/>
          <w:szCs w:val="24"/>
        </w:rPr>
        <w:t xml:space="preserve">1)наименование органа, предоставляющего муниципальную услугу, либо Ф.И.О. сотрудника Администрации, </w:t>
      </w:r>
      <w:r w:rsidR="00E70369" w:rsidRPr="00E70369">
        <w:rPr>
          <w:rFonts w:ascii="Times New Roman" w:hAnsi="Times New Roman" w:cs="Times New Roman"/>
          <w:sz w:val="24"/>
          <w:szCs w:val="24"/>
        </w:rPr>
        <w:t xml:space="preserve"> финансового управления,  </w:t>
      </w:r>
      <w:r w:rsidR="00E63378" w:rsidRPr="00E70369">
        <w:rPr>
          <w:rFonts w:ascii="Times New Roman" w:hAnsi="Times New Roman" w:cs="Times New Roman"/>
          <w:sz w:val="24"/>
          <w:szCs w:val="24"/>
        </w:rPr>
        <w:t>решения и действия (бездействие) которых обжалуются;</w:t>
      </w:r>
    </w:p>
    <w:p w:rsidR="00E63378" w:rsidRPr="00E70369" w:rsidRDefault="00856549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782"/>
      <w:bookmarkEnd w:id="20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3378" w:rsidRPr="00E70369">
        <w:rPr>
          <w:rFonts w:ascii="Times New Roman" w:hAnsi="Times New Roman" w:cs="Times New Roman"/>
          <w:sz w:val="24"/>
          <w:szCs w:val="24"/>
        </w:rPr>
        <w:t>2)фамилию, имя, отчество (последнее - при наличии), сведения о месте жительства заявителя - физического лица,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63378" w:rsidRPr="00E70369" w:rsidRDefault="00856549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783"/>
      <w:bookmarkEnd w:id="21"/>
      <w:r>
        <w:rPr>
          <w:rFonts w:ascii="Times New Roman" w:hAnsi="Times New Roman" w:cs="Times New Roman"/>
          <w:sz w:val="24"/>
          <w:szCs w:val="24"/>
        </w:rPr>
        <w:tab/>
      </w:r>
      <w:r w:rsidR="00E63378" w:rsidRPr="00E70369">
        <w:rPr>
          <w:rFonts w:ascii="Times New Roman" w:hAnsi="Times New Roman" w:cs="Times New Roman"/>
          <w:sz w:val="24"/>
          <w:szCs w:val="24"/>
        </w:rPr>
        <w:t>3)сведения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 Администрации</w:t>
      </w:r>
      <w:r w:rsidR="00E70369" w:rsidRPr="00E70369">
        <w:rPr>
          <w:rFonts w:ascii="Times New Roman" w:hAnsi="Times New Roman" w:cs="Times New Roman"/>
          <w:sz w:val="24"/>
          <w:szCs w:val="24"/>
        </w:rPr>
        <w:t>, финансового управления</w:t>
      </w:r>
      <w:r w:rsidR="00E63378" w:rsidRPr="00E70369">
        <w:rPr>
          <w:rFonts w:ascii="Times New Roman" w:hAnsi="Times New Roman" w:cs="Times New Roman"/>
          <w:sz w:val="24"/>
          <w:szCs w:val="24"/>
        </w:rPr>
        <w:t>;</w:t>
      </w:r>
    </w:p>
    <w:p w:rsidR="00E63378" w:rsidRPr="00E70369" w:rsidRDefault="00856549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784"/>
      <w:bookmarkEnd w:id="22"/>
      <w:r>
        <w:rPr>
          <w:rFonts w:ascii="Times New Roman" w:hAnsi="Times New Roman" w:cs="Times New Roman"/>
          <w:sz w:val="24"/>
          <w:szCs w:val="24"/>
        </w:rPr>
        <w:tab/>
      </w:r>
      <w:r w:rsidR="00E63378" w:rsidRPr="00E70369">
        <w:rPr>
          <w:rFonts w:ascii="Times New Roman" w:hAnsi="Times New Roman" w:cs="Times New Roman"/>
          <w:sz w:val="24"/>
          <w:szCs w:val="24"/>
        </w:rPr>
        <w:t>4)доводы,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 Администрации</w:t>
      </w:r>
      <w:r w:rsidR="00E70369" w:rsidRPr="00E70369">
        <w:rPr>
          <w:rFonts w:ascii="Times New Roman" w:hAnsi="Times New Roman" w:cs="Times New Roman"/>
          <w:sz w:val="24"/>
          <w:szCs w:val="24"/>
        </w:rPr>
        <w:t>, финансового управления</w:t>
      </w:r>
      <w:r w:rsidR="00E63378" w:rsidRPr="00E70369">
        <w:rPr>
          <w:rFonts w:ascii="Times New Roman" w:hAnsi="Times New Roman" w:cs="Times New Roman"/>
          <w:sz w:val="24"/>
          <w:szCs w:val="24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E63378" w:rsidRPr="00E70369" w:rsidRDefault="00E70369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79"/>
      <w:bookmarkEnd w:id="23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3378" w:rsidRPr="00E70369">
        <w:rPr>
          <w:rFonts w:ascii="Times New Roman" w:hAnsi="Times New Roman" w:cs="Times New Roman"/>
          <w:sz w:val="24"/>
          <w:szCs w:val="24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="00E63378" w:rsidRPr="00E70369">
        <w:rPr>
          <w:rFonts w:ascii="Times New Roman" w:hAnsi="Times New Roman" w:cs="Times New Roman"/>
          <w:sz w:val="24"/>
          <w:szCs w:val="24"/>
        </w:rPr>
        <w:t xml:space="preserve"> таких исправлений - в течение 5 рабочих дней со дня ее регистрации.</w:t>
      </w:r>
    </w:p>
    <w:p w:rsidR="00E63378" w:rsidRPr="00E70369" w:rsidRDefault="00E63378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80"/>
      <w:bookmarkEnd w:id="24"/>
      <w:r w:rsidRPr="00E70369">
        <w:rPr>
          <w:rFonts w:ascii="Times New Roman" w:hAnsi="Times New Roman" w:cs="Times New Roman"/>
          <w:sz w:val="24"/>
          <w:szCs w:val="24"/>
        </w:rPr>
        <w:t>5.6.</w:t>
      </w:r>
      <w:bookmarkStart w:id="26" w:name="sub_1081"/>
      <w:bookmarkEnd w:id="25"/>
      <w:r w:rsidRPr="00E70369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E63378" w:rsidRDefault="009B142D" w:rsidP="007826B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7" w:name="sub_194"/>
      <w:r>
        <w:rPr>
          <w:rFonts w:ascii="Times New Roman" w:hAnsi="Times New Roman" w:cs="Times New Roman"/>
        </w:rPr>
        <w:tab/>
      </w:r>
      <w:proofErr w:type="gramStart"/>
      <w:r w:rsidR="00E63378">
        <w:rPr>
          <w:rFonts w:ascii="Times New Roman" w:hAnsi="Times New Roman" w:cs="Times New Roman"/>
        </w:rPr>
        <w:t>1)жалоба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p w:rsidR="00E63378" w:rsidRDefault="009B142D" w:rsidP="007826B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8" w:name="sub_195"/>
      <w:bookmarkEnd w:id="27"/>
      <w:r>
        <w:rPr>
          <w:rFonts w:ascii="Times New Roman" w:hAnsi="Times New Roman" w:cs="Times New Roman"/>
        </w:rPr>
        <w:tab/>
      </w:r>
      <w:r w:rsidR="00E63378">
        <w:rPr>
          <w:rFonts w:ascii="Times New Roman" w:hAnsi="Times New Roman" w:cs="Times New Roman"/>
        </w:rPr>
        <w:t>2)в удовлетворении жалобы отказывается.</w:t>
      </w:r>
    </w:p>
    <w:bookmarkEnd w:id="28"/>
    <w:p w:rsidR="00E63378" w:rsidRPr="00E70369" w:rsidRDefault="00E70369" w:rsidP="00782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E63378" w:rsidRPr="00E70369">
        <w:rPr>
          <w:rFonts w:ascii="Times New Roman" w:hAnsi="Times New Roman" w:cs="Times New Roman"/>
          <w:sz w:val="24"/>
          <w:szCs w:val="24"/>
        </w:rPr>
        <w:t>5.7.Не позднее дня, следующего за днем принятия решения об удовлетворении жалобы или об отказе в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порядке.</w:t>
      </w:r>
    </w:p>
    <w:p w:rsidR="00E63378" w:rsidRDefault="00E70369" w:rsidP="007826B4">
      <w:pPr>
        <w:jc w:val="both"/>
        <w:rPr>
          <w:rFonts w:ascii="Times New Roman" w:hAnsi="Times New Roman" w:cs="Times New Roman"/>
        </w:rPr>
      </w:pPr>
      <w:bookmarkStart w:id="29" w:name="sub_1082"/>
      <w:bookmarkEnd w:id="26"/>
      <w:r>
        <w:rPr>
          <w:rFonts w:ascii="Times New Roman" w:hAnsi="Times New Roman" w:cs="Times New Roman"/>
        </w:rPr>
        <w:tab/>
      </w:r>
      <w:r w:rsidR="00E63378">
        <w:rPr>
          <w:rFonts w:ascii="Times New Roman" w:hAnsi="Times New Roman" w:cs="Times New Roman"/>
        </w:rPr>
        <w:t>5.8.Действия (бездействия) и решения, осуществляемые (принятые) в ходе предоставления муниципальной услуги, могут быть обжалованы в судебном порядке в сроки, установленные действующим законодательством.</w:t>
      </w:r>
    </w:p>
    <w:bookmarkEnd w:id="29"/>
    <w:p w:rsidR="00E63378" w:rsidRDefault="00E63378" w:rsidP="00E63378">
      <w:pPr>
        <w:rPr>
          <w:rFonts w:ascii="Times New Roman" w:hAnsi="Times New Roman" w:cs="Times New Roman"/>
        </w:rPr>
      </w:pPr>
    </w:p>
    <w:p w:rsidR="009B142D" w:rsidRDefault="009B142D" w:rsidP="00E63378">
      <w:pPr>
        <w:rPr>
          <w:rFonts w:ascii="Times New Roman" w:hAnsi="Times New Roman" w:cs="Times New Roman"/>
        </w:rPr>
      </w:pPr>
    </w:p>
    <w:p w:rsidR="00D35E83" w:rsidRDefault="00D35E83" w:rsidP="00E63378">
      <w:pPr>
        <w:rPr>
          <w:rFonts w:ascii="Times New Roman" w:hAnsi="Times New Roman" w:cs="Times New Roman"/>
        </w:rPr>
      </w:pPr>
    </w:p>
    <w:p w:rsidR="00D35E83" w:rsidRDefault="00D35E83" w:rsidP="00E63378">
      <w:pPr>
        <w:rPr>
          <w:rFonts w:ascii="Times New Roman" w:hAnsi="Times New Roman" w:cs="Times New Roman"/>
        </w:rPr>
      </w:pPr>
    </w:p>
    <w:p w:rsidR="00D35E83" w:rsidRDefault="00D35E83" w:rsidP="00E63378">
      <w:pPr>
        <w:rPr>
          <w:rFonts w:ascii="Times New Roman" w:hAnsi="Times New Roman" w:cs="Times New Roman"/>
        </w:rPr>
      </w:pPr>
    </w:p>
    <w:p w:rsidR="00D35E83" w:rsidRDefault="00D35E83" w:rsidP="00E63378">
      <w:pPr>
        <w:rPr>
          <w:rFonts w:ascii="Times New Roman" w:hAnsi="Times New Roman" w:cs="Times New Roman"/>
        </w:rPr>
      </w:pPr>
    </w:p>
    <w:p w:rsidR="00D35E83" w:rsidRDefault="00D35E83" w:rsidP="00E63378">
      <w:pPr>
        <w:rPr>
          <w:rFonts w:ascii="Times New Roman" w:hAnsi="Times New Roman" w:cs="Times New Roman"/>
        </w:rPr>
      </w:pPr>
    </w:p>
    <w:p w:rsidR="00D35E83" w:rsidRDefault="00D35E83" w:rsidP="00E63378">
      <w:pPr>
        <w:rPr>
          <w:rFonts w:ascii="Times New Roman" w:hAnsi="Times New Roman" w:cs="Times New Roman"/>
        </w:rPr>
      </w:pPr>
    </w:p>
    <w:p w:rsidR="00D35E83" w:rsidRDefault="00D35E83" w:rsidP="00E63378">
      <w:pPr>
        <w:rPr>
          <w:rFonts w:ascii="Times New Roman" w:hAnsi="Times New Roman" w:cs="Times New Roman"/>
        </w:rPr>
      </w:pPr>
    </w:p>
    <w:p w:rsidR="007E77E3" w:rsidRPr="001E3A06" w:rsidRDefault="001C3B4D" w:rsidP="007E77E3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Приложение №1</w:t>
      </w:r>
    </w:p>
    <w:p w:rsidR="001C3B4D" w:rsidRPr="00733C2A" w:rsidRDefault="001C3B4D" w:rsidP="001C3B4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E77E3" w:rsidRPr="001E3A06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="007E77E3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E77E3"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предо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ставлению муниципальной услуги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"Предоставление письменных разъяснений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налогоплательщикам и налоговым агентам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применения муниципальных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нормативных правовых  </w:t>
      </w:r>
      <w:proofErr w:type="spellStart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proofErr w:type="spellStart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Брянской области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 местных налогах и сборах"</w:t>
      </w:r>
    </w:p>
    <w:p w:rsidR="001C3B4D" w:rsidRPr="001E3A06" w:rsidRDefault="001C3B4D" w:rsidP="001C3B4D">
      <w:pPr>
        <w:pStyle w:val="ConsPlusNormal"/>
        <w:widowControl/>
        <w:ind w:left="439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77E3" w:rsidRPr="001E3A06" w:rsidRDefault="007E77E3" w:rsidP="007E77E3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E77E3" w:rsidRPr="001E3A06" w:rsidRDefault="007E77E3" w:rsidP="007E77E3">
      <w:pPr>
        <w:pStyle w:val="ConsPlusNormal"/>
        <w:widowControl/>
        <w:ind w:left="4395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 </w:t>
      </w:r>
    </w:p>
    <w:p w:rsidR="0058094D" w:rsidRPr="001E3A06" w:rsidRDefault="0058094D" w:rsidP="0058094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от ____________</w:t>
      </w:r>
      <w:r w:rsidR="001C3B4D"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="001C3B4D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58094D" w:rsidRPr="001E3A06" w:rsidRDefault="0058094D" w:rsidP="0058094D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8094D" w:rsidRPr="001C3B4D" w:rsidRDefault="0058094D" w:rsidP="001C3B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3B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ЗАЯВЛЕНИЕ</w:t>
      </w:r>
    </w:p>
    <w:p w:rsidR="001C3B4D" w:rsidRPr="001C3B4D" w:rsidRDefault="001C3B4D" w:rsidP="001C3B4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предоставление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письменного разъяснения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налогоплательщикам и налоговым агентам по вопросам применения муниципальных нормативных правовых  </w:t>
      </w:r>
      <w:proofErr w:type="spellStart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1C3B4D" w:rsidRPr="001E3A06" w:rsidRDefault="001C3B4D" w:rsidP="001C3B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094D" w:rsidRPr="001E3A06" w:rsidRDefault="0058094D" w:rsidP="005809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           Прошу дать разъяснение по   вопросу_________________________________</w:t>
      </w:r>
      <w:r w:rsidR="001C3B4D"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</w:t>
      </w:r>
      <w:r w:rsidR="001C3B4D">
        <w:rPr>
          <w:rFonts w:ascii="Times New Roman" w:hAnsi="Times New Roman" w:cs="Times New Roman"/>
          <w:color w:val="000000"/>
          <w:sz w:val="24"/>
          <w:szCs w:val="24"/>
        </w:rPr>
        <w:t>___________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  <w:r w:rsidR="001C3B4D">
        <w:rPr>
          <w:rFonts w:ascii="Times New Roman" w:hAnsi="Times New Roman" w:cs="Times New Roman"/>
          <w:color w:val="000000"/>
          <w:sz w:val="24"/>
          <w:szCs w:val="24"/>
        </w:rPr>
        <w:t>__________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  <w:r w:rsidR="001C3B4D"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:rsidR="001C3B4D" w:rsidRPr="001E3A06" w:rsidRDefault="0058094D" w:rsidP="001C3B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C3B4D" w:rsidRPr="001E3A06" w:rsidRDefault="001C3B4D" w:rsidP="001C3B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</w:t>
      </w:r>
    </w:p>
    <w:p w:rsidR="001C3B4D" w:rsidRPr="001E3A06" w:rsidRDefault="001C3B4D" w:rsidP="001C3B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C3B4D" w:rsidRPr="001E3A06" w:rsidRDefault="001C3B4D" w:rsidP="001C3B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:rsidR="001C3B4D" w:rsidRDefault="001C3B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3B4D" w:rsidRDefault="001C3B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Заявитель:_________________________________________________                                   </w:t>
      </w: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                                                                  </w:t>
      </w:r>
      <w:r w:rsidRPr="001E3A06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 </w:t>
      </w: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(подпись)</w:t>
      </w: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58094D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"__"__________ 20____ г.                                </w:t>
      </w:r>
    </w:p>
    <w:p w:rsidR="001C3B4D" w:rsidRDefault="001C3B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3B4D" w:rsidRPr="001E3A06" w:rsidRDefault="001C3B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094D" w:rsidRPr="001E3A06" w:rsidRDefault="0058094D" w:rsidP="005809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                                                      </w:t>
      </w:r>
    </w:p>
    <w:p w:rsidR="001C3B4D" w:rsidRPr="007C43E6" w:rsidRDefault="001C3B4D" w:rsidP="007C43E6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1C3B4D" w:rsidRPr="007C43E6" w:rsidRDefault="001C3B4D" w:rsidP="007C43E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  <w:t xml:space="preserve">к административному регламенту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предоставлению муниципальной услуги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"Предоставление письменных разъяснений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налогоплательщикам и налоговым агентам 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вопросам применения муниципальных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нормативных правовых 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поселения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Брянской области  о местных налогах и сборах"</w:t>
      </w:r>
    </w:p>
    <w:p w:rsidR="001C3B4D" w:rsidRPr="007C43E6" w:rsidRDefault="001C3B4D" w:rsidP="007C43E6">
      <w:pPr>
        <w:pStyle w:val="ConsPlusNormal"/>
        <w:widowControl/>
        <w:ind w:left="439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от __________________________________________</w:t>
      </w: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</w:t>
      </w: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7C43E6" w:rsidRPr="007C43E6" w:rsidRDefault="007C43E6" w:rsidP="007C43E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C3B4D" w:rsidRPr="007C43E6" w:rsidRDefault="001C3B4D" w:rsidP="007C43E6">
      <w:pPr>
        <w:pStyle w:val="ab"/>
        <w:ind w:left="6480"/>
        <w:jc w:val="both"/>
        <w:rPr>
          <w:rFonts w:ascii="Times New Roman" w:hAnsi="Times New Roman" w:cs="Times New Roman"/>
        </w:rPr>
      </w:pPr>
    </w:p>
    <w:p w:rsidR="001C3B4D" w:rsidRPr="007C43E6" w:rsidRDefault="001C3B4D" w:rsidP="007C43E6">
      <w:pPr>
        <w:pStyle w:val="ab"/>
        <w:ind w:left="6480"/>
        <w:jc w:val="both"/>
        <w:rPr>
          <w:rFonts w:ascii="Times New Roman" w:hAnsi="Times New Roman" w:cs="Times New Roman"/>
        </w:rPr>
      </w:pPr>
    </w:p>
    <w:p w:rsidR="001C3B4D" w:rsidRPr="007C43E6" w:rsidRDefault="007C43E6" w:rsidP="007C43E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C3B4D" w:rsidRPr="007C43E6" w:rsidRDefault="001C3B4D" w:rsidP="007C43E6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7C43E6">
        <w:rPr>
          <w:rFonts w:ascii="Times New Roman" w:hAnsi="Times New Roman"/>
          <w:color w:val="auto"/>
          <w:sz w:val="24"/>
          <w:szCs w:val="24"/>
        </w:rPr>
        <w:t>Заявление (согласие) на обработку персональных данных</w:t>
      </w:r>
    </w:p>
    <w:p w:rsidR="001C3B4D" w:rsidRPr="007C43E6" w:rsidRDefault="001C3B4D" w:rsidP="007C43E6">
      <w:pPr>
        <w:spacing w:after="0" w:line="240" w:lineRule="auto"/>
        <w:rPr>
          <w:sz w:val="24"/>
          <w:szCs w:val="24"/>
        </w:rPr>
      </w:pPr>
    </w:p>
    <w:p w:rsidR="001C3B4D" w:rsidRPr="007C43E6" w:rsidRDefault="001C3B4D" w:rsidP="007C43E6">
      <w:pPr>
        <w:pStyle w:val="ab"/>
        <w:ind w:firstLine="720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>Я, ____________________________________________________________________________,</w:t>
      </w:r>
    </w:p>
    <w:p w:rsidR="001C3B4D" w:rsidRPr="007C43E6" w:rsidRDefault="001C3B4D" w:rsidP="007C43E6">
      <w:pPr>
        <w:pStyle w:val="ab"/>
        <w:ind w:firstLine="567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 xml:space="preserve">(Ф.И.О., адрес места регистрации, реквизиты документа, удостоверяющего личность) </w:t>
      </w:r>
    </w:p>
    <w:p w:rsidR="001C3B4D" w:rsidRPr="007C43E6" w:rsidRDefault="001C3B4D" w:rsidP="007C43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43E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26" w:history="1">
        <w:r w:rsidRPr="007C43E6">
          <w:rPr>
            <w:rStyle w:val="a9"/>
            <w:rFonts w:ascii="Times New Roman" w:hAnsi="Times New Roman" w:cs="Times New Roman"/>
            <w:sz w:val="24"/>
            <w:szCs w:val="24"/>
          </w:rPr>
          <w:t>ч. 1 ст. 9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№152-ФЗ "О персональных данных" в целях рассмотрения вопроса о предоставлении </w:t>
      </w:r>
      <w:r w:rsidR="007C43E6"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письменного разъяснения налогоплательщикам и налоговым агентам по вопросам применения муниципальных нормативных правовых  </w:t>
      </w:r>
      <w:proofErr w:type="spellStart"/>
      <w:r w:rsidR="007C43E6"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C43E6"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="007C43E6"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C43E6"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</w:t>
      </w:r>
      <w:r w:rsidR="007C43E6" w:rsidRPr="007C43E6">
        <w:rPr>
          <w:rFonts w:ascii="Times New Roman" w:hAnsi="Times New Roman" w:cs="Times New Roman"/>
          <w:sz w:val="24"/>
          <w:szCs w:val="24"/>
        </w:rPr>
        <w:t xml:space="preserve">настоящим даю </w:t>
      </w:r>
      <w:r w:rsidRPr="007C43E6">
        <w:rPr>
          <w:rFonts w:ascii="Times New Roman" w:hAnsi="Times New Roman" w:cs="Times New Roman"/>
          <w:sz w:val="24"/>
          <w:szCs w:val="24"/>
        </w:rPr>
        <w:t xml:space="preserve"> Администрации ______________ муниципального района Брянской области согласие на осуществление действий (операций) с моими</w:t>
      </w:r>
      <w:proofErr w:type="gramEnd"/>
      <w:r w:rsidRPr="007C43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43E6">
        <w:rPr>
          <w:rFonts w:ascii="Times New Roman" w:hAnsi="Times New Roman" w:cs="Times New Roman"/>
          <w:sz w:val="24"/>
          <w:szCs w:val="24"/>
        </w:rPr>
        <w:t>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в документальной, электронной, устной форме.</w:t>
      </w:r>
      <w:proofErr w:type="gramEnd"/>
    </w:p>
    <w:p w:rsidR="001C3B4D" w:rsidRPr="007C43E6" w:rsidRDefault="007C43E6" w:rsidP="007C4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r w:rsidR="001C3B4D" w:rsidRPr="007C43E6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 до момента достижения цели обработки </w:t>
      </w:r>
      <w:hyperlink r:id="rId27" w:history="1">
        <w:r w:rsidR="001C3B4D" w:rsidRPr="007C43E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персональных данных</w:t>
        </w:r>
      </w:hyperlink>
      <w:r w:rsidR="001C3B4D" w:rsidRPr="007C43E6">
        <w:rPr>
          <w:rFonts w:ascii="Times New Roman" w:hAnsi="Times New Roman" w:cs="Times New Roman"/>
          <w:sz w:val="24"/>
          <w:szCs w:val="24"/>
        </w:rPr>
        <w:t xml:space="preserve"> или его отзыва.</w:t>
      </w:r>
    </w:p>
    <w:p w:rsidR="001C3B4D" w:rsidRPr="007C43E6" w:rsidRDefault="007C43E6" w:rsidP="007C4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r w:rsidR="001C3B4D" w:rsidRPr="007C43E6">
        <w:rPr>
          <w:rFonts w:ascii="Times New Roman" w:hAnsi="Times New Roman" w:cs="Times New Roman"/>
          <w:sz w:val="24"/>
          <w:szCs w:val="24"/>
        </w:rPr>
        <w:t>Мне разъяснено, что настоящее согласие может быть отозвано путем подачи письменного заявления.</w:t>
      </w:r>
    </w:p>
    <w:p w:rsidR="001C3B4D" w:rsidRPr="007C43E6" w:rsidRDefault="007C43E6" w:rsidP="007C4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C43E6">
        <w:rPr>
          <w:rFonts w:ascii="Times New Roman" w:hAnsi="Times New Roman" w:cs="Times New Roman"/>
          <w:sz w:val="24"/>
          <w:szCs w:val="24"/>
        </w:rPr>
        <w:t>Я  ознакомлен (а</w:t>
      </w:r>
      <w:r w:rsidR="001C3B4D" w:rsidRPr="007C43E6">
        <w:rPr>
          <w:rFonts w:ascii="Times New Roman" w:hAnsi="Times New Roman" w:cs="Times New Roman"/>
          <w:sz w:val="24"/>
          <w:szCs w:val="24"/>
        </w:rPr>
        <w:t xml:space="preserve">) с тем, что в случае отзыва настоящего согласия оператор вправе продолжить обработку персональных данных без моего согласия при наличии оснований, указанных в </w:t>
      </w:r>
      <w:hyperlink r:id="rId28" w:history="1">
        <w:r w:rsidR="001C3B4D" w:rsidRPr="007C43E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пунктах 2 - 11 части 1 статьи 6</w:t>
        </w:r>
      </w:hyperlink>
      <w:r w:rsidR="001C3B4D" w:rsidRPr="007C43E6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="001C3B4D" w:rsidRPr="007C43E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части 2 статьи 10</w:t>
        </w:r>
      </w:hyperlink>
      <w:r w:rsidR="001C3B4D" w:rsidRPr="007C43E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0" w:history="1">
        <w:r w:rsidR="001C3B4D" w:rsidRPr="007C43E6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части 2 статьи 11</w:t>
        </w:r>
      </w:hyperlink>
      <w:r w:rsidR="001C3B4D" w:rsidRPr="007C43E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 года № 152-ФЗ «О персональных данных».</w:t>
      </w:r>
      <w:proofErr w:type="gramEnd"/>
    </w:p>
    <w:p w:rsidR="001C3B4D" w:rsidRPr="007C43E6" w:rsidRDefault="001C3B4D" w:rsidP="007C43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3B4D" w:rsidRPr="007C43E6" w:rsidRDefault="001C3B4D" w:rsidP="007C43E6">
      <w:pPr>
        <w:pStyle w:val="ab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 xml:space="preserve">     </w:t>
      </w:r>
    </w:p>
    <w:p w:rsidR="001C3B4D" w:rsidRPr="007C43E6" w:rsidRDefault="001C3B4D" w:rsidP="007C43E6">
      <w:pPr>
        <w:pStyle w:val="ab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>_________________________________                 (_____________________________________)</w:t>
      </w:r>
    </w:p>
    <w:p w:rsidR="001C3B4D" w:rsidRPr="007C43E6" w:rsidRDefault="001C3B4D" w:rsidP="007C43E6">
      <w:pPr>
        <w:pStyle w:val="ab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 xml:space="preserve">           (подпись)                                                           (Ф.И.О.)</w:t>
      </w:r>
    </w:p>
    <w:p w:rsidR="001C3B4D" w:rsidRDefault="001C3B4D" w:rsidP="001C3B4D">
      <w:pPr>
        <w:rPr>
          <w:rFonts w:ascii="Times New Roman" w:hAnsi="Times New Roman" w:cs="Times New Roman"/>
        </w:rPr>
      </w:pPr>
    </w:p>
    <w:p w:rsidR="001C3B4D" w:rsidRDefault="001C3B4D" w:rsidP="001C3B4D">
      <w:pPr>
        <w:jc w:val="right"/>
        <w:rPr>
          <w:rStyle w:val="a8"/>
          <w:b w:val="0"/>
          <w:bCs w:val="0"/>
        </w:rPr>
      </w:pPr>
    </w:p>
    <w:p w:rsidR="001C3B4D" w:rsidRDefault="001C3B4D" w:rsidP="001C3B4D">
      <w:pPr>
        <w:jc w:val="right"/>
        <w:rPr>
          <w:rStyle w:val="a8"/>
          <w:rFonts w:ascii="Times New Roman" w:hAnsi="Times New Roman" w:cs="Times New Roman"/>
          <w:b w:val="0"/>
          <w:bCs w:val="0"/>
        </w:rPr>
      </w:pPr>
    </w:p>
    <w:p w:rsidR="007C43E6" w:rsidRPr="007C43E6" w:rsidRDefault="007C43E6" w:rsidP="007C43E6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7C43E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1C3B4D" w:rsidRDefault="007C43E6" w:rsidP="007C43E6">
      <w:pPr>
        <w:jc w:val="right"/>
        <w:rPr>
          <w:rStyle w:val="a8"/>
          <w:rFonts w:ascii="Times New Roman" w:hAnsi="Times New Roman" w:cs="Times New Roman"/>
          <w:b w:val="0"/>
          <w:bCs w:val="0"/>
        </w:rPr>
      </w:pPr>
      <w:r w:rsidRPr="007C43E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3E6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56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предоставлению муниципальной услуги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"Предоставление письменных разъяснений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56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налогоплательщикам и налоговым агентам 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56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применения муниципальных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56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нормативных правовых 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565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Брянской области  о местных налогах и сборах</w:t>
      </w:r>
    </w:p>
    <w:p w:rsidR="001C3B4D" w:rsidRDefault="001C3B4D" w:rsidP="001C3B4D">
      <w:pPr>
        <w:jc w:val="right"/>
        <w:rPr>
          <w:rStyle w:val="a8"/>
          <w:rFonts w:ascii="Times New Roman" w:hAnsi="Times New Roman" w:cs="Times New Roman"/>
          <w:b w:val="0"/>
          <w:bCs w:val="0"/>
        </w:rPr>
      </w:pPr>
    </w:p>
    <w:p w:rsidR="001C3B4D" w:rsidRDefault="001C3B4D" w:rsidP="001C3B4D">
      <w:pPr>
        <w:jc w:val="right"/>
        <w:rPr>
          <w:rStyle w:val="a8"/>
          <w:rFonts w:ascii="Times New Roman" w:hAnsi="Times New Roman" w:cs="Times New Roman"/>
          <w:b w:val="0"/>
          <w:bCs w:val="0"/>
        </w:rPr>
      </w:pPr>
    </w:p>
    <w:p w:rsidR="001C3B4D" w:rsidRDefault="001C3B4D" w:rsidP="001C3B4D">
      <w:pPr>
        <w:jc w:val="right"/>
        <w:rPr>
          <w:rStyle w:val="a8"/>
          <w:rFonts w:ascii="Times New Roman" w:hAnsi="Times New Roman" w:cs="Times New Roman"/>
          <w:b w:val="0"/>
          <w:bCs w:val="0"/>
        </w:rPr>
      </w:pPr>
    </w:p>
    <w:p w:rsidR="0058094D" w:rsidRPr="001E3A06" w:rsidRDefault="0058094D" w:rsidP="005809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A06">
        <w:rPr>
          <w:rFonts w:ascii="Times New Roman" w:hAnsi="Times New Roman" w:cs="Times New Roman"/>
          <w:b/>
          <w:sz w:val="24"/>
          <w:szCs w:val="24"/>
        </w:rPr>
        <w:t>Блок-схема</w:t>
      </w:r>
      <w:r w:rsidR="00907ECE" w:rsidRPr="001E3A0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43E6" w:rsidRPr="001C3B4D" w:rsidRDefault="0058094D" w:rsidP="007C43E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b/>
          <w:sz w:val="24"/>
          <w:szCs w:val="24"/>
        </w:rPr>
        <w:t xml:space="preserve">по представлению муниципальной услуги </w:t>
      </w:r>
      <w:r w:rsidR="007C43E6"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предоставление</w:t>
      </w:r>
      <w:r w:rsidR="007C43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письменного разъяснения</w:t>
      </w:r>
      <w:r w:rsidR="007C43E6"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налогоплательщикам и налоговым агентам по вопросам применения муниципальных нормативных правовых  </w:t>
      </w:r>
      <w:proofErr w:type="spellStart"/>
      <w:r w:rsidR="007C43E6"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="007C43E6"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городского поселения </w:t>
      </w:r>
      <w:proofErr w:type="spellStart"/>
      <w:r w:rsidR="007C43E6"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="007C43E6"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7C43E6" w:rsidRPr="001E3A06" w:rsidRDefault="007C43E6" w:rsidP="007C43E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094D" w:rsidRPr="001E3A06" w:rsidRDefault="0058094D" w:rsidP="005809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</w:p>
    <w:p w:rsidR="0058094D" w:rsidRPr="001E3A06" w:rsidRDefault="0058094D" w:rsidP="00580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931EB" wp14:editId="241CD752">
                <wp:simplePos x="0" y="0"/>
                <wp:positionH relativeFrom="column">
                  <wp:posOffset>2743200</wp:posOffset>
                </wp:positionH>
                <wp:positionV relativeFrom="paragraph">
                  <wp:posOffset>66675</wp:posOffset>
                </wp:positionV>
                <wp:extent cx="114300" cy="457835"/>
                <wp:effectExtent l="13335" t="5715" r="15240" b="22225"/>
                <wp:wrapNone/>
                <wp:docPr id="2" name="Стрелка вни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835"/>
                        </a:xfrm>
                        <a:prstGeom prst="downArrow">
                          <a:avLst>
                            <a:gd name="adj1" fmla="val 50000"/>
                            <a:gd name="adj2" fmla="val 1001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3in;margin-top:5.25pt;width:9pt;height:3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"/>
            </w:pict>
          </mc:Fallback>
        </mc:AlternateContent>
      </w:r>
    </w:p>
    <w:p w:rsidR="0058094D" w:rsidRPr="001E3A06" w:rsidRDefault="0058094D" w:rsidP="005809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pStyle w:val="Default"/>
        <w:jc w:val="both"/>
        <w:rPr>
          <w:color w:val="auto"/>
          <w:lang w:eastAsia="ar-SA"/>
        </w:rPr>
      </w:pPr>
    </w:p>
    <w:p w:rsidR="0058094D" w:rsidRPr="001E3A06" w:rsidRDefault="0058094D" w:rsidP="00580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Рассмотрение заявления и подготовка ответа</w:t>
      </w:r>
      <w:r w:rsidRPr="001E3A0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8094D" w:rsidRPr="001E3A06" w:rsidRDefault="0058094D" w:rsidP="005809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7D1B31" wp14:editId="3788D555">
                <wp:simplePos x="0" y="0"/>
                <wp:positionH relativeFrom="column">
                  <wp:posOffset>2743200</wp:posOffset>
                </wp:positionH>
                <wp:positionV relativeFrom="paragraph">
                  <wp:posOffset>11430</wp:posOffset>
                </wp:positionV>
                <wp:extent cx="114300" cy="457835"/>
                <wp:effectExtent l="13335" t="13335" r="15240" b="24130"/>
                <wp:wrapNone/>
                <wp:docPr id="1" name="Стрелка вни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835"/>
                        </a:xfrm>
                        <a:prstGeom prst="downArrow">
                          <a:avLst>
                            <a:gd name="adj1" fmla="val 50000"/>
                            <a:gd name="adj2" fmla="val 10013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" o:spid="_x0000_s1026" type="#_x0000_t67" style="position:absolute;margin-left:3in;margin-top:.9pt;width:9pt;height:3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"/>
            </w:pict>
          </mc:Fallback>
        </mc:AlternateContent>
      </w:r>
      <w:r w:rsidRPr="001E3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94D" w:rsidRPr="001E3A06" w:rsidRDefault="0058094D" w:rsidP="005809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94D" w:rsidRPr="001E3A06" w:rsidRDefault="0058094D" w:rsidP="00580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Выдача (</w:t>
      </w:r>
      <w:r w:rsidR="002124F8" w:rsidRPr="001E3A06">
        <w:rPr>
          <w:rFonts w:ascii="Times New Roman" w:hAnsi="Times New Roman" w:cs="Times New Roman"/>
          <w:sz w:val="24"/>
          <w:szCs w:val="24"/>
        </w:rPr>
        <w:t>направление) заявителю разъ</w:t>
      </w:r>
      <w:r w:rsidR="00907ECE" w:rsidRPr="001E3A06">
        <w:rPr>
          <w:rFonts w:ascii="Times New Roman" w:hAnsi="Times New Roman" w:cs="Times New Roman"/>
          <w:sz w:val="24"/>
          <w:szCs w:val="24"/>
        </w:rPr>
        <w:t>яснения</w:t>
      </w:r>
      <w:r w:rsidRPr="001E3A06">
        <w:rPr>
          <w:rFonts w:ascii="Times New Roman" w:hAnsi="Times New Roman" w:cs="Times New Roman"/>
          <w:sz w:val="24"/>
          <w:szCs w:val="24"/>
        </w:rPr>
        <w:t>, являющегося</w:t>
      </w:r>
      <w:r w:rsidRPr="001E3A0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3A06">
        <w:rPr>
          <w:rFonts w:ascii="Times New Roman" w:hAnsi="Times New Roman" w:cs="Times New Roman"/>
          <w:sz w:val="24"/>
          <w:szCs w:val="24"/>
        </w:rPr>
        <w:t xml:space="preserve">результатом </w:t>
      </w:r>
    </w:p>
    <w:p w:rsidR="0058094D" w:rsidRPr="001E3A06" w:rsidRDefault="0058094D" w:rsidP="00580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1E3A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8094D" w:rsidRPr="001E3A06" w:rsidRDefault="0058094D" w:rsidP="0058094D">
      <w:pPr>
        <w:spacing w:after="0" w:line="24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58094D" w:rsidRPr="001E3A06" w:rsidSect="00D35E83">
      <w:pgSz w:w="11905" w:h="16837"/>
      <w:pgMar w:top="1134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91"/>
    <w:rsid w:val="0001705F"/>
    <w:rsid w:val="00060CC9"/>
    <w:rsid w:val="00071479"/>
    <w:rsid w:val="000F0CCA"/>
    <w:rsid w:val="00103849"/>
    <w:rsid w:val="001C3B4D"/>
    <w:rsid w:val="001D1A89"/>
    <w:rsid w:val="001E1002"/>
    <w:rsid w:val="001E3A06"/>
    <w:rsid w:val="001F2F88"/>
    <w:rsid w:val="002124F8"/>
    <w:rsid w:val="002A6253"/>
    <w:rsid w:val="002A6C5D"/>
    <w:rsid w:val="002D3FC9"/>
    <w:rsid w:val="002E10C7"/>
    <w:rsid w:val="003930A7"/>
    <w:rsid w:val="0042271A"/>
    <w:rsid w:val="004E0919"/>
    <w:rsid w:val="00502199"/>
    <w:rsid w:val="005215C3"/>
    <w:rsid w:val="0058094D"/>
    <w:rsid w:val="005C38F3"/>
    <w:rsid w:val="005D30CD"/>
    <w:rsid w:val="005E152E"/>
    <w:rsid w:val="00623E86"/>
    <w:rsid w:val="00672555"/>
    <w:rsid w:val="00695F8C"/>
    <w:rsid w:val="00715C18"/>
    <w:rsid w:val="00733C2A"/>
    <w:rsid w:val="00750272"/>
    <w:rsid w:val="007826B4"/>
    <w:rsid w:val="007C43E6"/>
    <w:rsid w:val="007E77E3"/>
    <w:rsid w:val="00856549"/>
    <w:rsid w:val="00885D59"/>
    <w:rsid w:val="008A58DA"/>
    <w:rsid w:val="008D0991"/>
    <w:rsid w:val="00907ECE"/>
    <w:rsid w:val="009A2D0D"/>
    <w:rsid w:val="009B142D"/>
    <w:rsid w:val="009B4C5A"/>
    <w:rsid w:val="009C774E"/>
    <w:rsid w:val="00A3312F"/>
    <w:rsid w:val="00AA27DE"/>
    <w:rsid w:val="00AE13B5"/>
    <w:rsid w:val="00BC2D62"/>
    <w:rsid w:val="00BC30D5"/>
    <w:rsid w:val="00C04CE1"/>
    <w:rsid w:val="00C23492"/>
    <w:rsid w:val="00C31576"/>
    <w:rsid w:val="00C60AC7"/>
    <w:rsid w:val="00C8068F"/>
    <w:rsid w:val="00C9434F"/>
    <w:rsid w:val="00CE77D1"/>
    <w:rsid w:val="00D35E83"/>
    <w:rsid w:val="00D559D9"/>
    <w:rsid w:val="00DE033A"/>
    <w:rsid w:val="00E43A9C"/>
    <w:rsid w:val="00E63378"/>
    <w:rsid w:val="00E70369"/>
    <w:rsid w:val="00E748C1"/>
    <w:rsid w:val="00E76DCF"/>
    <w:rsid w:val="00F06FA8"/>
    <w:rsid w:val="00F10402"/>
    <w:rsid w:val="00F1169E"/>
    <w:rsid w:val="00F30FA4"/>
    <w:rsid w:val="00F4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D1"/>
  </w:style>
  <w:style w:type="paragraph" w:styleId="1">
    <w:name w:val="heading 1"/>
    <w:basedOn w:val="a"/>
    <w:next w:val="a"/>
    <w:link w:val="10"/>
    <w:uiPriority w:val="9"/>
    <w:qFormat/>
    <w:rsid w:val="001C3B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58094D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D0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0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09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43A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885D5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semiHidden/>
    <w:locked/>
    <w:rsid w:val="00885D59"/>
  </w:style>
  <w:style w:type="paragraph" w:customStyle="1" w:styleId="11">
    <w:name w:val="Без интервала1"/>
    <w:link w:val="NoSpacingChar"/>
    <w:semiHidden/>
    <w:rsid w:val="00885D59"/>
    <w:pPr>
      <w:spacing w:after="0" w:line="240" w:lineRule="auto"/>
    </w:pPr>
  </w:style>
  <w:style w:type="paragraph" w:customStyle="1" w:styleId="Default">
    <w:name w:val="Default"/>
    <w:rsid w:val="00885D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A58DA"/>
    <w:rPr>
      <w:rFonts w:ascii="Calibri" w:eastAsia="Times New Roman" w:hAnsi="Calibri" w:cs="Calibri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8094D"/>
    <w:rPr>
      <w:rFonts w:ascii="Cambria" w:eastAsia="Times New Roman" w:hAnsi="Cambr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05F"/>
    <w:rPr>
      <w:rFonts w:ascii="Tahoma" w:hAnsi="Tahoma" w:cs="Tahoma"/>
      <w:sz w:val="16"/>
      <w:szCs w:val="16"/>
    </w:rPr>
  </w:style>
  <w:style w:type="character" w:styleId="a7">
    <w:name w:val="Hyperlink"/>
    <w:uiPriority w:val="99"/>
    <w:semiHidden/>
    <w:unhideWhenUsed/>
    <w:rsid w:val="00F10402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1040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0402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Цветовое выделение"/>
    <w:uiPriority w:val="99"/>
    <w:rsid w:val="00F10402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F10402"/>
    <w:rPr>
      <w:b w:val="0"/>
      <w:bCs w:val="0"/>
      <w:color w:val="106BBE"/>
    </w:rPr>
  </w:style>
  <w:style w:type="paragraph" w:customStyle="1" w:styleId="aa">
    <w:name w:val="Прижатый влево"/>
    <w:basedOn w:val="a"/>
    <w:next w:val="a"/>
    <w:uiPriority w:val="99"/>
    <w:rsid w:val="003930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3B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Таблицы (моноширинный)"/>
    <w:basedOn w:val="a"/>
    <w:next w:val="a"/>
    <w:uiPriority w:val="99"/>
    <w:rsid w:val="001C3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D1"/>
  </w:style>
  <w:style w:type="paragraph" w:styleId="1">
    <w:name w:val="heading 1"/>
    <w:basedOn w:val="a"/>
    <w:next w:val="a"/>
    <w:link w:val="10"/>
    <w:uiPriority w:val="9"/>
    <w:qFormat/>
    <w:rsid w:val="001C3B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58094D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D0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09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09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43A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885D5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semiHidden/>
    <w:locked/>
    <w:rsid w:val="00885D59"/>
  </w:style>
  <w:style w:type="paragraph" w:customStyle="1" w:styleId="11">
    <w:name w:val="Без интервала1"/>
    <w:link w:val="NoSpacingChar"/>
    <w:semiHidden/>
    <w:rsid w:val="00885D59"/>
    <w:pPr>
      <w:spacing w:after="0" w:line="240" w:lineRule="auto"/>
    </w:pPr>
  </w:style>
  <w:style w:type="paragraph" w:customStyle="1" w:styleId="Default">
    <w:name w:val="Default"/>
    <w:rsid w:val="00885D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A58DA"/>
    <w:rPr>
      <w:rFonts w:ascii="Calibri" w:eastAsia="Times New Roman" w:hAnsi="Calibri" w:cs="Calibri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8094D"/>
    <w:rPr>
      <w:rFonts w:ascii="Cambria" w:eastAsia="Times New Roman" w:hAnsi="Cambr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05F"/>
    <w:rPr>
      <w:rFonts w:ascii="Tahoma" w:hAnsi="Tahoma" w:cs="Tahoma"/>
      <w:sz w:val="16"/>
      <w:szCs w:val="16"/>
    </w:rPr>
  </w:style>
  <w:style w:type="character" w:styleId="a7">
    <w:name w:val="Hyperlink"/>
    <w:uiPriority w:val="99"/>
    <w:semiHidden/>
    <w:unhideWhenUsed/>
    <w:rsid w:val="00F10402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1040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0402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Цветовое выделение"/>
    <w:uiPriority w:val="99"/>
    <w:rsid w:val="00F10402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F10402"/>
    <w:rPr>
      <w:b w:val="0"/>
      <w:bCs w:val="0"/>
      <w:color w:val="106BBE"/>
    </w:rPr>
  </w:style>
  <w:style w:type="paragraph" w:customStyle="1" w:styleId="aa">
    <w:name w:val="Прижатый влево"/>
    <w:basedOn w:val="a"/>
    <w:next w:val="a"/>
    <w:uiPriority w:val="99"/>
    <w:rsid w:val="003930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3B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b">
    <w:name w:val="Таблицы (моноширинный)"/>
    <w:basedOn w:val="a"/>
    <w:next w:val="a"/>
    <w:uiPriority w:val="99"/>
    <w:rsid w:val="001C3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5500001/180" TargetMode="External"/><Relationship Id="rId13" Type="http://schemas.openxmlformats.org/officeDocument/2006/relationships/hyperlink" Target="http://internet.garant.ru/document/redirect/12146661/0" TargetMode="External"/><Relationship Id="rId18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26" Type="http://schemas.openxmlformats.org/officeDocument/2006/relationships/hyperlink" Target="http://internet.garant.ru/document/redirect/12148567/901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7" Type="http://schemas.openxmlformats.org/officeDocument/2006/relationships/hyperlink" Target="consultantplus://offline/ref=AF0B4B565962DC913E955D56A2205E4F3525BF606B7B275114C376E45114067D5DE742795390682616BBDA8F77j5u0J" TargetMode="External"/><Relationship Id="rId12" Type="http://schemas.openxmlformats.org/officeDocument/2006/relationships/hyperlink" Target="http://internet.garant.ru/document/redirect/12177515/0" TargetMode="External"/><Relationship Id="rId17" Type="http://schemas.openxmlformats.org/officeDocument/2006/relationships/hyperlink" Target="http://internet.garant.ru/document/redirect/12177515/7014" TargetMode="External"/><Relationship Id="rId25" Type="http://schemas.openxmlformats.org/officeDocument/2006/relationships/hyperlink" Target="consultantplus://offline/ref=1CF2F9F6BB5CC7240B61F0686619AB72E8C1C75EB7BDF9E7DC07A539ACE55C4780139000F9502E1060100723E8CD700D4CD0CE19D73DFB98BFI7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internet.garant.ru/document/redirect/12177515/1510" TargetMode="External"/><Relationship Id="rId20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29" Type="http://schemas.openxmlformats.org/officeDocument/2006/relationships/hyperlink" Target="http://internet.garant.ru/document/redirect/12148567/1002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F0B4B565962DC913E955D56A2205E4F3525BE696D7B275114C376E45114067D5DE742795390682616BBDA8F77j5u0J" TargetMode="External"/><Relationship Id="rId11" Type="http://schemas.openxmlformats.org/officeDocument/2006/relationships/hyperlink" Target="http://internet.garant.ru/document/redirect/186367/0" TargetMode="External"/><Relationship Id="rId24" Type="http://schemas.openxmlformats.org/officeDocument/2006/relationships/hyperlink" Target="consultantplus://offline/ref=41C34DF34E154C092BB5E0876325EDC7A60BB7410563036D4917D6DCFF43B24D89B2D85A8D1540F9916926410BF49EEDF468456E390D8750R9BCN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AF0B4B565962DC913E955D56A2205E4F3524BD626B7C275114C376E45114067D4FE71A77599E7F2D44F49CDA7850138AF89F99718FF3j9uCJ" TargetMode="External"/><Relationship Id="rId15" Type="http://schemas.openxmlformats.org/officeDocument/2006/relationships/hyperlink" Target="consultantplus://offline/ref=AF0B4B565962DC913E955D56A2205E4F322DB260667B275114C376E45114067D5DE742795390682616BBDA8F77j5u0J" TargetMode="External"/><Relationship Id="rId23" Type="http://schemas.openxmlformats.org/officeDocument/2006/relationships/hyperlink" Target="consultantplus://offline/ref=A476924EA0046EEE36D0D88F6126826653D7B45466012871F258792D5560CEA7C611015000DAC1C118C0204DD7D636EDF0AC9E2E231B38E6nD75M" TargetMode="External"/><Relationship Id="rId28" Type="http://schemas.openxmlformats.org/officeDocument/2006/relationships/hyperlink" Target="http://internet.garant.ru/document/redirect/12148567/6012" TargetMode="External"/><Relationship Id="rId10" Type="http://schemas.openxmlformats.org/officeDocument/2006/relationships/hyperlink" Target="http://internet.garant.ru/document/redirect/10103000/0" TargetMode="External"/><Relationship Id="rId19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hyperlink" Target="http://internet.garant.ru/document/redirect/12148567/0" TargetMode="External"/><Relationship Id="rId22" Type="http://schemas.openxmlformats.org/officeDocument/2006/relationships/hyperlink" Target="http://internet.garant.ru/document/redirect/12177515/160013" TargetMode="External"/><Relationship Id="rId27" Type="http://schemas.openxmlformats.org/officeDocument/2006/relationships/hyperlink" Target="http://internet.garant.ru/document/redirect/12148567/301" TargetMode="External"/><Relationship Id="rId30" Type="http://schemas.openxmlformats.org/officeDocument/2006/relationships/hyperlink" Target="http://internet.garant.ru/document/redirect/12148567/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17</Pages>
  <Words>7678</Words>
  <Characters>43765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Доронина Наталья Петровна</cp:lastModifiedBy>
  <cp:revision>49</cp:revision>
  <cp:lastPrinted>2022-07-19T12:00:00Z</cp:lastPrinted>
  <dcterms:created xsi:type="dcterms:W3CDTF">2022-06-29T09:46:00Z</dcterms:created>
  <dcterms:modified xsi:type="dcterms:W3CDTF">2022-07-19T12:13:00Z</dcterms:modified>
</cp:coreProperties>
</file>